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360CAF" w:rsidTr="00360CAF">
        <w:tc>
          <w:tcPr>
            <w:tcW w:w="9576" w:type="dxa"/>
          </w:tcPr>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r w:rsidRPr="00062FED">
              <w:rPr>
                <w:b/>
                <w:sz w:val="36"/>
                <w:szCs w:val="36"/>
                <w:lang w:val="fr-CA"/>
              </w:rPr>
              <w:t>NOTES DE DISCOURS</w:t>
            </w: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r w:rsidRPr="00062FED">
              <w:rPr>
                <w:b/>
                <w:sz w:val="36"/>
                <w:szCs w:val="36"/>
                <w:lang w:val="fr-CA"/>
              </w:rPr>
              <w:t>du commissaire François Boileau</w:t>
            </w: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r>
              <w:rPr>
                <w:b/>
                <w:sz w:val="36"/>
                <w:szCs w:val="36"/>
                <w:lang w:val="fr-CA"/>
              </w:rPr>
              <w:t xml:space="preserve">Programme d’appui aux droits linguistiques </w:t>
            </w: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F03D74"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r>
              <w:rPr>
                <w:b/>
                <w:sz w:val="36"/>
                <w:szCs w:val="36"/>
                <w:lang w:val="fr-CA"/>
              </w:rPr>
              <w:t>Mercredi 19</w:t>
            </w:r>
            <w:r w:rsidR="00360CAF" w:rsidRPr="00062FED">
              <w:rPr>
                <w:b/>
                <w:sz w:val="36"/>
                <w:szCs w:val="36"/>
                <w:lang w:val="fr-CA"/>
              </w:rPr>
              <w:t xml:space="preserve"> novembre 2014</w:t>
            </w:r>
          </w:p>
          <w:p w:rsidR="00360CAF" w:rsidRPr="00AA03D9" w:rsidRDefault="00F03D74"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sz w:val="36"/>
                <w:szCs w:val="36"/>
                <w:lang w:val="fr-CA"/>
              </w:rPr>
            </w:pPr>
            <w:r>
              <w:rPr>
                <w:sz w:val="36"/>
                <w:szCs w:val="36"/>
                <w:lang w:val="fr-CA"/>
              </w:rPr>
              <w:t>9h30</w:t>
            </w: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F03D74"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r>
              <w:rPr>
                <w:b/>
                <w:sz w:val="36"/>
                <w:szCs w:val="36"/>
                <w:lang w:val="fr-CA"/>
              </w:rPr>
              <w:t>Université d’Ottawa</w:t>
            </w:r>
          </w:p>
          <w:p w:rsidR="00360CAF" w:rsidRPr="00062FED" w:rsidRDefault="00F03D74"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r>
              <w:rPr>
                <w:b/>
                <w:sz w:val="36"/>
                <w:szCs w:val="36"/>
                <w:lang w:val="fr-CA"/>
              </w:rPr>
              <w:t>Ottawa</w:t>
            </w:r>
            <w:r w:rsidR="00360CAF" w:rsidRPr="00062FED">
              <w:rPr>
                <w:b/>
                <w:sz w:val="36"/>
                <w:szCs w:val="36"/>
                <w:lang w:val="fr-CA"/>
              </w:rPr>
              <w:t>, Ontario</w:t>
            </w: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Pr="00062FED"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jc w:val="center"/>
              <w:rPr>
                <w:b/>
                <w:sz w:val="36"/>
                <w:szCs w:val="36"/>
                <w:lang w:val="fr-CA"/>
              </w:rPr>
            </w:pPr>
          </w:p>
          <w:p w:rsidR="00360CAF"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rPr>
                <w:b/>
                <w:sz w:val="36"/>
                <w:szCs w:val="36"/>
                <w:lang w:val="fr-CA"/>
              </w:rPr>
            </w:pPr>
          </w:p>
        </w:tc>
      </w:tr>
    </w:tbl>
    <w:p w:rsidR="00360CAF"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rPr>
          <w:b/>
          <w:sz w:val="36"/>
          <w:szCs w:val="36"/>
          <w:lang w:val="fr-CA"/>
        </w:rPr>
      </w:pPr>
    </w:p>
    <w:p w:rsidR="00360CAF" w:rsidRDefault="00360CAF" w:rsidP="00360CAF">
      <w:pPr>
        <w:pBdr>
          <w:top w:val="none" w:sz="0" w:space="0" w:color="auto"/>
          <w:left w:val="none" w:sz="0" w:space="0" w:color="auto"/>
          <w:bottom w:val="none" w:sz="0" w:space="0" w:color="auto"/>
          <w:right w:val="none" w:sz="0" w:space="0" w:color="auto"/>
          <w:between w:val="none" w:sz="0" w:space="0" w:color="auto"/>
          <w:bar w:val="none" w:sz="0" w:color="auto"/>
        </w:pBdr>
        <w:rPr>
          <w:sz w:val="36"/>
          <w:szCs w:val="36"/>
          <w:lang w:val="fr-CA"/>
        </w:rPr>
      </w:pPr>
    </w:p>
    <w:p w:rsidR="00DC3EBA" w:rsidRPr="00401EDA" w:rsidRDefault="00401EDA" w:rsidP="00DC3EBA">
      <w:pPr>
        <w:pStyle w:val="NormalWeb"/>
        <w:shd w:val="clear" w:color="auto" w:fill="FFFFFF"/>
        <w:spacing w:before="0" w:beforeAutospacing="0" w:after="0" w:afterAutospacing="0" w:line="300" w:lineRule="atLeast"/>
        <w:ind w:left="720"/>
        <w:jc w:val="center"/>
        <w:rPr>
          <w:b/>
          <w:i/>
          <w:sz w:val="36"/>
          <w:szCs w:val="36"/>
          <w:lang w:val="fr-CA"/>
        </w:rPr>
      </w:pPr>
      <w:r w:rsidRPr="00401EDA">
        <w:rPr>
          <w:b/>
          <w:i/>
          <w:sz w:val="36"/>
          <w:szCs w:val="36"/>
          <w:lang w:val="fr-CA"/>
        </w:rPr>
        <w:lastRenderedPageBreak/>
        <w:t>SEUL</w:t>
      </w:r>
      <w:bookmarkStart w:id="0" w:name="_GoBack"/>
      <w:bookmarkEnd w:id="0"/>
      <w:r w:rsidRPr="00401EDA">
        <w:rPr>
          <w:b/>
          <w:i/>
          <w:sz w:val="36"/>
          <w:szCs w:val="36"/>
          <w:lang w:val="fr-CA"/>
        </w:rPr>
        <w:t xml:space="preserve"> LE TEXTE PRONONCÉ FAIT FOI</w:t>
      </w:r>
    </w:p>
    <w:p w:rsidR="00401EDA" w:rsidRDefault="00401EDA" w:rsidP="00DC3EBA">
      <w:pPr>
        <w:pStyle w:val="NormalWeb"/>
        <w:shd w:val="clear" w:color="auto" w:fill="FFFFFF"/>
        <w:spacing w:before="0" w:beforeAutospacing="0" w:after="0" w:afterAutospacing="0" w:line="300" w:lineRule="atLeast"/>
        <w:ind w:left="720"/>
        <w:jc w:val="center"/>
        <w:rPr>
          <w:sz w:val="36"/>
          <w:szCs w:val="36"/>
          <w:lang w:val="fr-CA"/>
        </w:rPr>
      </w:pPr>
    </w:p>
    <w:p w:rsidR="00101F20" w:rsidRDefault="00101F20" w:rsidP="00101F20">
      <w:pPr>
        <w:pStyle w:val="NormalWeb"/>
        <w:numPr>
          <w:ilvl w:val="0"/>
          <w:numId w:val="1"/>
        </w:numPr>
        <w:shd w:val="clear" w:color="auto" w:fill="FFFFFF"/>
        <w:spacing w:before="0" w:beforeAutospacing="0" w:after="0" w:afterAutospacing="0" w:line="300" w:lineRule="atLeast"/>
        <w:rPr>
          <w:sz w:val="36"/>
          <w:szCs w:val="36"/>
          <w:lang w:val="fr-CA"/>
        </w:rPr>
      </w:pPr>
      <w:r>
        <w:rPr>
          <w:sz w:val="36"/>
          <w:szCs w:val="36"/>
          <w:lang w:val="fr-CA"/>
        </w:rPr>
        <w:t>Chers invités</w:t>
      </w:r>
    </w:p>
    <w:p w:rsidR="00101F20" w:rsidRDefault="00101F20" w:rsidP="00101F20">
      <w:pPr>
        <w:pStyle w:val="NormalWeb"/>
        <w:shd w:val="clear" w:color="auto" w:fill="FFFFFF"/>
        <w:spacing w:before="0" w:beforeAutospacing="0" w:after="0" w:afterAutospacing="0" w:line="300" w:lineRule="atLeast"/>
        <w:rPr>
          <w:sz w:val="36"/>
          <w:szCs w:val="36"/>
          <w:lang w:val="fr-CA"/>
        </w:rPr>
      </w:pPr>
    </w:p>
    <w:p w:rsidR="00101F20" w:rsidRDefault="00101F20" w:rsidP="00101F20">
      <w:pPr>
        <w:pStyle w:val="NormalWeb"/>
        <w:numPr>
          <w:ilvl w:val="0"/>
          <w:numId w:val="1"/>
        </w:numPr>
        <w:shd w:val="clear" w:color="auto" w:fill="FFFFFF"/>
        <w:spacing w:before="0" w:beforeAutospacing="0" w:after="0" w:afterAutospacing="0" w:line="300" w:lineRule="atLeast"/>
        <w:rPr>
          <w:sz w:val="36"/>
          <w:szCs w:val="36"/>
          <w:lang w:val="fr-CA"/>
        </w:rPr>
      </w:pPr>
      <w:r>
        <w:rPr>
          <w:sz w:val="36"/>
          <w:szCs w:val="36"/>
          <w:lang w:val="fr-CA"/>
        </w:rPr>
        <w:t xml:space="preserve">Je remercie les membres du PADL pour leur invitation de nouveau cette année. </w:t>
      </w:r>
    </w:p>
    <w:p w:rsidR="00101F20" w:rsidRPr="000A558F" w:rsidRDefault="00101F20" w:rsidP="00101F20">
      <w:pPr>
        <w:pStyle w:val="NormalWeb"/>
        <w:shd w:val="clear" w:color="auto" w:fill="FFFFFF"/>
        <w:spacing w:before="0" w:beforeAutospacing="0" w:after="0" w:afterAutospacing="0" w:line="300" w:lineRule="atLeast"/>
        <w:ind w:left="720"/>
        <w:rPr>
          <w:sz w:val="36"/>
          <w:szCs w:val="36"/>
          <w:lang w:val="fr-CA"/>
        </w:rPr>
      </w:pPr>
    </w:p>
    <w:p w:rsidR="00101F20" w:rsidRDefault="00101F20" w:rsidP="00101F20">
      <w:pPr>
        <w:pStyle w:val="NormalWeb"/>
        <w:numPr>
          <w:ilvl w:val="0"/>
          <w:numId w:val="1"/>
        </w:numPr>
        <w:shd w:val="clear" w:color="auto" w:fill="FFFFFF"/>
        <w:spacing w:before="0" w:beforeAutospacing="0" w:after="0" w:afterAutospacing="0" w:line="300" w:lineRule="atLeast"/>
        <w:rPr>
          <w:sz w:val="36"/>
          <w:szCs w:val="36"/>
          <w:lang w:val="fr-CA"/>
        </w:rPr>
      </w:pPr>
      <w:r>
        <w:rPr>
          <w:sz w:val="36"/>
          <w:szCs w:val="36"/>
          <w:lang w:val="fr-CA"/>
        </w:rPr>
        <w:t xml:space="preserve">Je suis heureux de prendre la parole à cet événement annuel. </w:t>
      </w:r>
    </w:p>
    <w:p w:rsidR="00101F20" w:rsidRDefault="00101F20" w:rsidP="00101F20">
      <w:pPr>
        <w:pStyle w:val="NormalWeb"/>
        <w:shd w:val="clear" w:color="auto" w:fill="FFFFFF"/>
        <w:spacing w:before="0" w:beforeAutospacing="0" w:after="0" w:afterAutospacing="0" w:line="300" w:lineRule="atLeast"/>
        <w:ind w:left="720"/>
        <w:rPr>
          <w:sz w:val="36"/>
          <w:szCs w:val="36"/>
          <w:lang w:val="fr-CA"/>
        </w:rPr>
      </w:pPr>
    </w:p>
    <w:p w:rsidR="00101F20" w:rsidRPr="009877AA" w:rsidRDefault="00101F20" w:rsidP="00101F20">
      <w:pPr>
        <w:pStyle w:val="NormalWeb"/>
        <w:numPr>
          <w:ilvl w:val="0"/>
          <w:numId w:val="1"/>
        </w:numPr>
        <w:shd w:val="clear" w:color="auto" w:fill="FFFFFF"/>
        <w:spacing w:before="0" w:beforeAutospacing="0" w:after="0" w:afterAutospacing="0" w:line="300" w:lineRule="atLeast"/>
        <w:rPr>
          <w:sz w:val="36"/>
          <w:szCs w:val="36"/>
          <w:lang w:val="fr-CA"/>
        </w:rPr>
      </w:pPr>
      <w:r w:rsidRPr="009877AA">
        <w:rPr>
          <w:sz w:val="36"/>
          <w:szCs w:val="36"/>
          <w:lang w:val="fr-CA"/>
        </w:rPr>
        <w:t xml:space="preserve">L’immigration est un dossier phare du Commissariat </w:t>
      </w:r>
      <w:r>
        <w:rPr>
          <w:sz w:val="36"/>
          <w:szCs w:val="36"/>
          <w:lang w:val="fr-CA"/>
        </w:rPr>
        <w:t xml:space="preserve">qui a été </w:t>
      </w:r>
      <w:r w:rsidRPr="009877AA">
        <w:rPr>
          <w:sz w:val="36"/>
          <w:szCs w:val="36"/>
          <w:lang w:val="fr-CA"/>
        </w:rPr>
        <w:t>identifi</w:t>
      </w:r>
      <w:r>
        <w:rPr>
          <w:sz w:val="36"/>
          <w:szCs w:val="36"/>
          <w:lang w:val="fr-CA"/>
        </w:rPr>
        <w:t xml:space="preserve">é </w:t>
      </w:r>
      <w:r w:rsidRPr="009877AA">
        <w:rPr>
          <w:sz w:val="36"/>
          <w:szCs w:val="36"/>
          <w:lang w:val="fr-CA"/>
        </w:rPr>
        <w:t>comme un enjeu prioritaire dans lequel nous comptons nous impliquer et intervenir activement</w:t>
      </w:r>
      <w:r>
        <w:rPr>
          <w:sz w:val="36"/>
          <w:szCs w:val="36"/>
          <w:lang w:val="fr-CA"/>
        </w:rPr>
        <w:t>.</w:t>
      </w:r>
    </w:p>
    <w:p w:rsidR="00101F20" w:rsidRDefault="00101F20" w:rsidP="00101F20">
      <w:pPr>
        <w:pStyle w:val="NormalWeb"/>
        <w:shd w:val="clear" w:color="auto" w:fill="FFFFFF"/>
        <w:spacing w:before="0" w:beforeAutospacing="0" w:after="0" w:afterAutospacing="0" w:line="300" w:lineRule="atLeast"/>
        <w:rPr>
          <w:sz w:val="36"/>
          <w:szCs w:val="36"/>
          <w:lang w:val="fr-CA"/>
        </w:rPr>
      </w:pPr>
    </w:p>
    <w:p w:rsidR="00FF7F25" w:rsidRDefault="00FF7F25"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A3649F" w:rsidRDefault="00A3649F" w:rsidP="00101F20">
      <w:pPr>
        <w:pStyle w:val="NormalWeb"/>
        <w:shd w:val="clear" w:color="auto" w:fill="FFFFFF"/>
        <w:spacing w:before="0" w:beforeAutospacing="0" w:after="0" w:afterAutospacing="0" w:line="300" w:lineRule="atLeast"/>
        <w:rPr>
          <w:sz w:val="36"/>
          <w:szCs w:val="36"/>
          <w:lang w:val="fr-CA"/>
        </w:rPr>
      </w:pPr>
    </w:p>
    <w:p w:rsidR="00101F20" w:rsidRDefault="00E06143" w:rsidP="00101F20">
      <w:pPr>
        <w:pStyle w:val="NormalWeb"/>
        <w:numPr>
          <w:ilvl w:val="0"/>
          <w:numId w:val="1"/>
        </w:numPr>
        <w:shd w:val="clear" w:color="auto" w:fill="FFFFFF"/>
        <w:spacing w:before="0" w:beforeAutospacing="0" w:after="0" w:afterAutospacing="0" w:line="300" w:lineRule="atLeast"/>
        <w:rPr>
          <w:color w:val="000000"/>
          <w:sz w:val="36"/>
          <w:szCs w:val="36"/>
          <w:shd w:val="clear" w:color="auto" w:fill="FFFFFF"/>
          <w:lang w:val="fr-CA"/>
        </w:rPr>
      </w:pPr>
      <w:r>
        <w:rPr>
          <w:color w:val="000000"/>
          <w:sz w:val="36"/>
          <w:szCs w:val="36"/>
          <w:shd w:val="clear" w:color="auto" w:fill="FFFFFF"/>
          <w:lang w:val="fr-CA"/>
        </w:rPr>
        <w:t>Comme le commissaire Fraser l’a mentionné, nous avons déposé un rapport conjoint sur le dossier</w:t>
      </w:r>
      <w:r w:rsidR="00927F3B">
        <w:rPr>
          <w:color w:val="000000"/>
          <w:sz w:val="36"/>
          <w:szCs w:val="36"/>
          <w:shd w:val="clear" w:color="auto" w:fill="FFFFFF"/>
          <w:lang w:val="fr-CA"/>
        </w:rPr>
        <w:t xml:space="preserve"> hier intitulé : Agir maintenant pour l’avenir des communautés francophones : </w:t>
      </w:r>
      <w:r w:rsidR="00B135EC">
        <w:rPr>
          <w:color w:val="000000"/>
          <w:sz w:val="36"/>
          <w:szCs w:val="36"/>
          <w:shd w:val="clear" w:color="auto" w:fill="FFFFFF"/>
          <w:lang w:val="fr-CA"/>
        </w:rPr>
        <w:t>pallier</w:t>
      </w:r>
      <w:r w:rsidR="00927F3B">
        <w:rPr>
          <w:color w:val="000000"/>
          <w:sz w:val="36"/>
          <w:szCs w:val="36"/>
          <w:shd w:val="clear" w:color="auto" w:fill="FFFFFF"/>
          <w:lang w:val="fr-CA"/>
        </w:rPr>
        <w:t xml:space="preserve"> le déséquilibre en immigration.</w:t>
      </w:r>
    </w:p>
    <w:p w:rsidR="00FF7F25" w:rsidRDefault="00FF7F25" w:rsidP="00FF7F25">
      <w:pPr>
        <w:pStyle w:val="NormalWeb"/>
        <w:shd w:val="clear" w:color="auto" w:fill="FFFFFF"/>
        <w:spacing w:before="0" w:beforeAutospacing="0" w:after="0" w:afterAutospacing="0" w:line="300" w:lineRule="atLeast"/>
        <w:ind w:left="720"/>
        <w:rPr>
          <w:color w:val="000000"/>
          <w:sz w:val="36"/>
          <w:szCs w:val="36"/>
          <w:shd w:val="clear" w:color="auto" w:fill="FFFFFF"/>
          <w:lang w:val="fr-CA"/>
        </w:rPr>
      </w:pPr>
    </w:p>
    <w:p w:rsidR="00FF7F25" w:rsidRDefault="00927F3B" w:rsidP="00101F20">
      <w:pPr>
        <w:pStyle w:val="NormalWeb"/>
        <w:numPr>
          <w:ilvl w:val="0"/>
          <w:numId w:val="1"/>
        </w:numPr>
        <w:shd w:val="clear" w:color="auto" w:fill="FFFFFF"/>
        <w:spacing w:before="0" w:beforeAutospacing="0" w:after="0" w:afterAutospacing="0" w:line="300" w:lineRule="atLeast"/>
        <w:rPr>
          <w:color w:val="000000"/>
          <w:sz w:val="36"/>
          <w:szCs w:val="36"/>
          <w:shd w:val="clear" w:color="auto" w:fill="FFFFFF"/>
          <w:lang w:val="fr-CA"/>
        </w:rPr>
      </w:pPr>
      <w:r>
        <w:rPr>
          <w:color w:val="000000"/>
          <w:sz w:val="36"/>
          <w:szCs w:val="36"/>
          <w:shd w:val="clear" w:color="auto" w:fill="FFFFFF"/>
          <w:lang w:val="fr-CA"/>
        </w:rPr>
        <w:t>Dans ce rapport, o</w:t>
      </w:r>
      <w:r w:rsidR="00FF7F25">
        <w:rPr>
          <w:color w:val="000000"/>
          <w:sz w:val="36"/>
          <w:szCs w:val="36"/>
          <w:shd w:val="clear" w:color="auto" w:fill="FFFFFF"/>
          <w:lang w:val="fr-CA"/>
        </w:rPr>
        <w:t xml:space="preserve">n expose l’importance de l’immigration pour les communautés francophones. </w:t>
      </w:r>
    </w:p>
    <w:p w:rsidR="00FF7F25" w:rsidRDefault="00FF7F25" w:rsidP="00FF7F25">
      <w:pPr>
        <w:pStyle w:val="NormalWeb"/>
        <w:shd w:val="clear" w:color="auto" w:fill="FFFFFF"/>
        <w:spacing w:before="0" w:beforeAutospacing="0" w:after="0" w:afterAutospacing="0" w:line="300" w:lineRule="atLeast"/>
        <w:ind w:left="720"/>
        <w:rPr>
          <w:color w:val="000000"/>
          <w:sz w:val="36"/>
          <w:szCs w:val="36"/>
          <w:shd w:val="clear" w:color="auto" w:fill="FFFFFF"/>
          <w:lang w:val="fr-CA"/>
        </w:rPr>
      </w:pPr>
    </w:p>
    <w:p w:rsidR="00FF7F25" w:rsidRDefault="00FF7F25" w:rsidP="00101F20">
      <w:pPr>
        <w:pStyle w:val="NormalWeb"/>
        <w:numPr>
          <w:ilvl w:val="0"/>
          <w:numId w:val="1"/>
        </w:numPr>
        <w:shd w:val="clear" w:color="auto" w:fill="FFFFFF"/>
        <w:spacing w:before="0" w:beforeAutospacing="0" w:after="0" w:afterAutospacing="0" w:line="300" w:lineRule="atLeast"/>
        <w:rPr>
          <w:color w:val="000000"/>
          <w:sz w:val="36"/>
          <w:szCs w:val="36"/>
          <w:shd w:val="clear" w:color="auto" w:fill="FFFFFF"/>
          <w:lang w:val="fr-CA"/>
        </w:rPr>
      </w:pPr>
      <w:r>
        <w:rPr>
          <w:color w:val="000000"/>
          <w:sz w:val="36"/>
          <w:szCs w:val="36"/>
          <w:shd w:val="clear" w:color="auto" w:fill="FFFFFF"/>
          <w:lang w:val="fr-CA"/>
        </w:rPr>
        <w:t>En effet, compte tenu de la baisse de la natalité et d’un taux accru du vieillissement de la population, le Canada se trouve depuis un certain temps en situation de baisse démographique.</w:t>
      </w:r>
    </w:p>
    <w:p w:rsidR="00FF7F25" w:rsidRDefault="00FF7F25"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FF7F25" w:rsidRDefault="00FF7F25" w:rsidP="00101F20">
      <w:pPr>
        <w:pStyle w:val="NormalWeb"/>
        <w:numPr>
          <w:ilvl w:val="0"/>
          <w:numId w:val="1"/>
        </w:numPr>
        <w:shd w:val="clear" w:color="auto" w:fill="FFFFFF"/>
        <w:spacing w:before="0" w:beforeAutospacing="0" w:after="0" w:afterAutospacing="0" w:line="300" w:lineRule="atLeast"/>
        <w:rPr>
          <w:color w:val="000000"/>
          <w:sz w:val="36"/>
          <w:szCs w:val="36"/>
          <w:shd w:val="clear" w:color="auto" w:fill="FFFFFF"/>
          <w:lang w:val="fr-CA"/>
        </w:rPr>
      </w:pPr>
      <w:r>
        <w:rPr>
          <w:color w:val="000000"/>
          <w:sz w:val="36"/>
          <w:szCs w:val="36"/>
          <w:shd w:val="clear" w:color="auto" w:fill="FFFFFF"/>
          <w:lang w:val="fr-CA"/>
        </w:rPr>
        <w:lastRenderedPageBreak/>
        <w:t>Pour leur part, les communautés francophones sont non seulement affectées par la même situation, mais sont aussi touchées par des questions de transferts linguistiques et de transmission intergénérationnelle de la langue vers l’anglais.</w:t>
      </w:r>
      <w:r w:rsidR="008C318B">
        <w:rPr>
          <w:color w:val="000000"/>
          <w:sz w:val="36"/>
          <w:szCs w:val="36"/>
          <w:shd w:val="clear" w:color="auto" w:fill="FFFFFF"/>
          <w:lang w:val="fr-CA"/>
        </w:rPr>
        <w:t xml:space="preserve"> </w:t>
      </w:r>
    </w:p>
    <w:p w:rsidR="008C318B" w:rsidRDefault="008C318B" w:rsidP="008C318B">
      <w:pPr>
        <w:pStyle w:val="ListParagraph"/>
        <w:rPr>
          <w:sz w:val="36"/>
          <w:szCs w:val="36"/>
          <w:shd w:val="clear" w:color="auto" w:fill="FFFFFF"/>
          <w:lang w:val="fr-CA"/>
        </w:rPr>
      </w:pPr>
    </w:p>
    <w:p w:rsidR="008C318B" w:rsidRDefault="008C318B" w:rsidP="008C318B">
      <w:pPr>
        <w:pStyle w:val="NormalWeb"/>
        <w:numPr>
          <w:ilvl w:val="0"/>
          <w:numId w:val="1"/>
        </w:numPr>
        <w:shd w:val="clear" w:color="auto" w:fill="FFFFFF"/>
        <w:spacing w:before="0" w:beforeAutospacing="0" w:after="0" w:afterAutospacing="0" w:line="300" w:lineRule="atLeast"/>
        <w:rPr>
          <w:sz w:val="36"/>
          <w:szCs w:val="36"/>
          <w:lang w:val="fr-CA"/>
        </w:rPr>
      </w:pPr>
      <w:r>
        <w:rPr>
          <w:sz w:val="36"/>
          <w:szCs w:val="36"/>
          <w:lang w:val="fr-CA"/>
        </w:rPr>
        <w:t>On a aussi besoin de l’immigration pour assurer la pérennité des services en français, par exemple :</w:t>
      </w:r>
    </w:p>
    <w:p w:rsidR="008C318B" w:rsidRDefault="008C318B" w:rsidP="008C318B">
      <w:pPr>
        <w:pStyle w:val="ListParagraph"/>
        <w:rPr>
          <w:sz w:val="36"/>
          <w:szCs w:val="36"/>
          <w:lang w:val="fr-CA"/>
        </w:rPr>
      </w:pPr>
    </w:p>
    <w:p w:rsidR="008C318B" w:rsidRDefault="008C318B" w:rsidP="008C318B">
      <w:pPr>
        <w:pStyle w:val="NormalWeb"/>
        <w:numPr>
          <w:ilvl w:val="1"/>
          <w:numId w:val="1"/>
        </w:numPr>
        <w:shd w:val="clear" w:color="auto" w:fill="FFFFFF"/>
        <w:spacing w:before="0" w:beforeAutospacing="0" w:after="0" w:afterAutospacing="0" w:line="300" w:lineRule="atLeast"/>
        <w:rPr>
          <w:sz w:val="36"/>
          <w:szCs w:val="36"/>
          <w:lang w:val="fr-CA"/>
        </w:rPr>
      </w:pPr>
      <w:r w:rsidRPr="00F77DAA">
        <w:rPr>
          <w:sz w:val="36"/>
          <w:szCs w:val="36"/>
          <w:lang w:val="fr-CA"/>
        </w:rPr>
        <w:t>on aura besoin de plus d’infirmières pour s’occuper de</w:t>
      </w:r>
      <w:r>
        <w:rPr>
          <w:sz w:val="36"/>
          <w:szCs w:val="36"/>
          <w:lang w:val="fr-CA"/>
        </w:rPr>
        <w:t xml:space="preserve"> notre population vieillissante,</w:t>
      </w:r>
    </w:p>
    <w:p w:rsidR="008C318B" w:rsidRDefault="008C318B" w:rsidP="008C318B">
      <w:pPr>
        <w:pStyle w:val="ListParagraph"/>
        <w:rPr>
          <w:sz w:val="36"/>
          <w:szCs w:val="36"/>
          <w:lang w:val="fr-CA"/>
        </w:rPr>
      </w:pPr>
    </w:p>
    <w:p w:rsidR="008C318B" w:rsidRDefault="008C318B" w:rsidP="008C318B">
      <w:pPr>
        <w:pStyle w:val="NormalWeb"/>
        <w:numPr>
          <w:ilvl w:val="1"/>
          <w:numId w:val="1"/>
        </w:numPr>
        <w:shd w:val="clear" w:color="auto" w:fill="FFFFFF"/>
        <w:spacing w:before="0" w:beforeAutospacing="0" w:after="0" w:afterAutospacing="0" w:line="300" w:lineRule="atLeast"/>
        <w:rPr>
          <w:sz w:val="36"/>
          <w:szCs w:val="36"/>
          <w:lang w:val="fr-CA"/>
        </w:rPr>
      </w:pPr>
      <w:r>
        <w:rPr>
          <w:sz w:val="36"/>
          <w:szCs w:val="36"/>
          <w:lang w:val="fr-CA"/>
        </w:rPr>
        <w:t>o</w:t>
      </w:r>
      <w:r w:rsidRPr="00F77DAA">
        <w:rPr>
          <w:sz w:val="36"/>
          <w:szCs w:val="36"/>
          <w:lang w:val="fr-CA"/>
        </w:rPr>
        <w:t>u encore d’éducatrices pour la petite en</w:t>
      </w:r>
      <w:r>
        <w:rPr>
          <w:sz w:val="36"/>
          <w:szCs w:val="36"/>
          <w:lang w:val="fr-CA"/>
        </w:rPr>
        <w:t>fance,</w:t>
      </w:r>
    </w:p>
    <w:p w:rsidR="008C318B" w:rsidRDefault="008C318B" w:rsidP="008C318B">
      <w:pPr>
        <w:pStyle w:val="ListParagraph"/>
        <w:rPr>
          <w:sz w:val="36"/>
          <w:szCs w:val="36"/>
          <w:lang w:val="fr-CA"/>
        </w:rPr>
      </w:pPr>
    </w:p>
    <w:p w:rsidR="008C318B" w:rsidRPr="00F77DAA" w:rsidRDefault="008C318B" w:rsidP="008C318B">
      <w:pPr>
        <w:pStyle w:val="NormalWeb"/>
        <w:numPr>
          <w:ilvl w:val="1"/>
          <w:numId w:val="1"/>
        </w:numPr>
        <w:shd w:val="clear" w:color="auto" w:fill="FFFFFF"/>
        <w:spacing w:before="0" w:beforeAutospacing="0" w:after="0" w:afterAutospacing="0" w:line="300" w:lineRule="atLeast"/>
        <w:rPr>
          <w:sz w:val="36"/>
          <w:szCs w:val="36"/>
          <w:lang w:val="fr-CA"/>
        </w:rPr>
      </w:pPr>
      <w:r>
        <w:rPr>
          <w:sz w:val="36"/>
          <w:szCs w:val="36"/>
          <w:lang w:val="fr-CA"/>
        </w:rPr>
        <w:t>ou de professeurs de français et tant d’autres matières.</w:t>
      </w:r>
    </w:p>
    <w:p w:rsidR="008C318B" w:rsidRDefault="008C318B" w:rsidP="008C318B">
      <w:pPr>
        <w:pStyle w:val="NormalWeb"/>
        <w:shd w:val="clear" w:color="auto" w:fill="FFFFFF"/>
        <w:spacing w:before="0" w:beforeAutospacing="0" w:after="0" w:afterAutospacing="0" w:line="300" w:lineRule="atLeast"/>
        <w:ind w:left="720"/>
        <w:rPr>
          <w:color w:val="000000"/>
          <w:sz w:val="36"/>
          <w:szCs w:val="36"/>
          <w:shd w:val="clear" w:color="auto" w:fill="FFFFFF"/>
          <w:lang w:val="fr-CA"/>
        </w:rPr>
      </w:pPr>
    </w:p>
    <w:p w:rsidR="00FF7F25" w:rsidRDefault="00FF7F25"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A3649F" w:rsidRDefault="00A3649F" w:rsidP="00FF7F25">
      <w:pPr>
        <w:pStyle w:val="ListParagraph"/>
        <w:rPr>
          <w:sz w:val="36"/>
          <w:szCs w:val="36"/>
          <w:shd w:val="clear" w:color="auto" w:fill="FFFFFF"/>
          <w:lang w:val="fr-CA"/>
        </w:rPr>
      </w:pPr>
    </w:p>
    <w:p w:rsidR="00FF7F25" w:rsidRDefault="008C318B" w:rsidP="00101F20">
      <w:pPr>
        <w:pStyle w:val="NormalWeb"/>
        <w:numPr>
          <w:ilvl w:val="0"/>
          <w:numId w:val="1"/>
        </w:numPr>
        <w:shd w:val="clear" w:color="auto" w:fill="FFFFFF"/>
        <w:spacing w:before="0" w:beforeAutospacing="0" w:after="0" w:afterAutospacing="0" w:line="300" w:lineRule="atLeast"/>
        <w:rPr>
          <w:color w:val="000000"/>
          <w:sz w:val="36"/>
          <w:szCs w:val="36"/>
          <w:shd w:val="clear" w:color="auto" w:fill="FFFFFF"/>
          <w:lang w:val="fr-CA"/>
        </w:rPr>
      </w:pPr>
      <w:r>
        <w:rPr>
          <w:color w:val="000000"/>
          <w:sz w:val="36"/>
          <w:szCs w:val="36"/>
          <w:shd w:val="clear" w:color="auto" w:fill="FFFFFF"/>
          <w:lang w:val="fr-CA"/>
        </w:rPr>
        <w:lastRenderedPageBreak/>
        <w:t xml:space="preserve">Voilà </w:t>
      </w:r>
      <w:r w:rsidR="00C04BB7">
        <w:rPr>
          <w:color w:val="000000"/>
          <w:sz w:val="36"/>
          <w:szCs w:val="36"/>
          <w:shd w:val="clear" w:color="auto" w:fill="FFFFFF"/>
          <w:lang w:val="fr-CA"/>
        </w:rPr>
        <w:t>pourquoi l</w:t>
      </w:r>
      <w:r w:rsidR="004E4CBD">
        <w:rPr>
          <w:color w:val="000000"/>
          <w:sz w:val="36"/>
          <w:szCs w:val="36"/>
          <w:shd w:val="clear" w:color="auto" w:fill="FFFFFF"/>
          <w:lang w:val="fr-CA"/>
        </w:rPr>
        <w:t>a question de l</w:t>
      </w:r>
      <w:r w:rsidR="00C04BB7">
        <w:rPr>
          <w:color w:val="000000"/>
          <w:sz w:val="36"/>
          <w:szCs w:val="36"/>
          <w:shd w:val="clear" w:color="auto" w:fill="FFFFFF"/>
          <w:lang w:val="fr-CA"/>
        </w:rPr>
        <w:t xml:space="preserve">’immigration </w:t>
      </w:r>
      <w:r w:rsidR="004E4CBD">
        <w:rPr>
          <w:color w:val="000000"/>
          <w:sz w:val="36"/>
          <w:szCs w:val="36"/>
          <w:shd w:val="clear" w:color="auto" w:fill="FFFFFF"/>
          <w:lang w:val="fr-CA"/>
        </w:rPr>
        <w:t xml:space="preserve">dans les communautés </w:t>
      </w:r>
      <w:r w:rsidR="00C04BB7">
        <w:rPr>
          <w:color w:val="000000"/>
          <w:sz w:val="36"/>
          <w:szCs w:val="36"/>
          <w:shd w:val="clear" w:color="auto" w:fill="FFFFFF"/>
          <w:lang w:val="fr-CA"/>
        </w:rPr>
        <w:t>francophone</w:t>
      </w:r>
      <w:r w:rsidR="004E4CBD">
        <w:rPr>
          <w:color w:val="000000"/>
          <w:sz w:val="36"/>
          <w:szCs w:val="36"/>
          <w:shd w:val="clear" w:color="auto" w:fill="FFFFFF"/>
          <w:lang w:val="fr-CA"/>
        </w:rPr>
        <w:t>s en situation minoritaire est si importan</w:t>
      </w:r>
      <w:r w:rsidR="00CD56F9">
        <w:rPr>
          <w:color w:val="000000"/>
          <w:sz w:val="36"/>
          <w:szCs w:val="36"/>
          <w:shd w:val="clear" w:color="auto" w:fill="FFFFFF"/>
          <w:lang w:val="fr-CA"/>
        </w:rPr>
        <w:t>t</w:t>
      </w:r>
      <w:r w:rsidR="004E4CBD">
        <w:rPr>
          <w:color w:val="000000"/>
          <w:sz w:val="36"/>
          <w:szCs w:val="36"/>
          <w:shd w:val="clear" w:color="auto" w:fill="FFFFFF"/>
          <w:lang w:val="fr-CA"/>
        </w:rPr>
        <w:t>e.</w:t>
      </w:r>
    </w:p>
    <w:p w:rsidR="00FF7F25" w:rsidRDefault="00FF7F25" w:rsidP="00FF7F25">
      <w:pPr>
        <w:pStyle w:val="NormalWeb"/>
        <w:shd w:val="clear" w:color="auto" w:fill="FFFFFF"/>
        <w:spacing w:before="0" w:beforeAutospacing="0" w:after="0" w:afterAutospacing="0" w:line="300" w:lineRule="atLeast"/>
        <w:ind w:left="360"/>
        <w:rPr>
          <w:color w:val="000000"/>
          <w:sz w:val="36"/>
          <w:szCs w:val="36"/>
          <w:shd w:val="clear" w:color="auto" w:fill="FFFFFF"/>
          <w:lang w:val="fr-CA"/>
        </w:rPr>
      </w:pPr>
    </w:p>
    <w:p w:rsidR="00927F3B" w:rsidRDefault="00C04BB7" w:rsidP="00101F20">
      <w:pPr>
        <w:pStyle w:val="NormalWeb"/>
        <w:numPr>
          <w:ilvl w:val="0"/>
          <w:numId w:val="1"/>
        </w:numPr>
        <w:shd w:val="clear" w:color="auto" w:fill="FFFFFF"/>
        <w:spacing w:before="0" w:beforeAutospacing="0" w:after="0" w:afterAutospacing="0" w:line="300" w:lineRule="atLeast"/>
        <w:rPr>
          <w:color w:val="000000"/>
          <w:sz w:val="36"/>
          <w:szCs w:val="36"/>
          <w:shd w:val="clear" w:color="auto" w:fill="FFFFFF"/>
          <w:lang w:val="fr-CA"/>
        </w:rPr>
      </w:pPr>
      <w:r w:rsidRPr="00C04BB7">
        <w:rPr>
          <w:color w:val="000000"/>
          <w:sz w:val="36"/>
          <w:szCs w:val="36"/>
          <w:shd w:val="clear" w:color="auto" w:fill="FFFFFF"/>
          <w:lang w:val="fr-CA"/>
        </w:rPr>
        <w:t>Mais que veut dire communauté francophone?</w:t>
      </w:r>
      <w:r>
        <w:rPr>
          <w:color w:val="000000"/>
          <w:sz w:val="36"/>
          <w:szCs w:val="36"/>
          <w:shd w:val="clear" w:color="auto" w:fill="FFFFFF"/>
          <w:lang w:val="fr-CA"/>
        </w:rPr>
        <w:t xml:space="preserve"> Car,</w:t>
      </w:r>
      <w:r w:rsidR="00FF7F25" w:rsidRPr="00C04BB7">
        <w:rPr>
          <w:color w:val="000000"/>
          <w:sz w:val="36"/>
          <w:szCs w:val="36"/>
          <w:shd w:val="clear" w:color="auto" w:fill="FFFFFF"/>
          <w:lang w:val="fr-CA"/>
        </w:rPr>
        <w:t xml:space="preserve"> </w:t>
      </w:r>
      <w:r>
        <w:rPr>
          <w:color w:val="000000"/>
          <w:sz w:val="36"/>
          <w:szCs w:val="36"/>
          <w:shd w:val="clear" w:color="auto" w:fill="FFFFFF"/>
          <w:lang w:val="fr-CA"/>
        </w:rPr>
        <w:t>i</w:t>
      </w:r>
      <w:r w:rsidR="00FF7F25" w:rsidRPr="00C04BB7">
        <w:rPr>
          <w:color w:val="000000"/>
          <w:sz w:val="36"/>
          <w:szCs w:val="36"/>
          <w:shd w:val="clear" w:color="auto" w:fill="FFFFFF"/>
          <w:lang w:val="fr-CA"/>
        </w:rPr>
        <w:t>l existe plusieurs façons de s’identifier comme francophone</w:t>
      </w:r>
      <w:r>
        <w:rPr>
          <w:color w:val="000000"/>
          <w:sz w:val="36"/>
          <w:szCs w:val="36"/>
          <w:shd w:val="clear" w:color="auto" w:fill="FFFFFF"/>
          <w:lang w:val="fr-CA"/>
        </w:rPr>
        <w:t xml:space="preserve">. </w:t>
      </w:r>
    </w:p>
    <w:p w:rsidR="00927F3B" w:rsidRDefault="00927F3B" w:rsidP="00927F3B">
      <w:pPr>
        <w:pStyle w:val="ListParagraph"/>
        <w:rPr>
          <w:sz w:val="36"/>
          <w:szCs w:val="36"/>
          <w:shd w:val="clear" w:color="auto" w:fill="FFFFFF"/>
          <w:lang w:val="fr-CA"/>
        </w:rPr>
      </w:pPr>
    </w:p>
    <w:p w:rsidR="004E4CBD" w:rsidRPr="00927F3B" w:rsidRDefault="00C04BB7" w:rsidP="00101F20">
      <w:pPr>
        <w:pStyle w:val="NormalWeb"/>
        <w:numPr>
          <w:ilvl w:val="0"/>
          <w:numId w:val="1"/>
        </w:numPr>
        <w:shd w:val="clear" w:color="auto" w:fill="FFFFFF"/>
        <w:spacing w:before="0" w:beforeAutospacing="0" w:after="0" w:afterAutospacing="0" w:line="300" w:lineRule="atLeast"/>
        <w:rPr>
          <w:color w:val="000000"/>
          <w:sz w:val="36"/>
          <w:szCs w:val="36"/>
          <w:shd w:val="clear" w:color="auto" w:fill="FFFFFF"/>
          <w:lang w:val="fr-CA"/>
        </w:rPr>
      </w:pPr>
      <w:r w:rsidRPr="00927F3B">
        <w:rPr>
          <w:color w:val="000000"/>
          <w:sz w:val="36"/>
          <w:szCs w:val="36"/>
          <w:shd w:val="clear" w:color="auto" w:fill="FFFFFF"/>
          <w:lang w:val="fr-CA"/>
        </w:rPr>
        <w:t xml:space="preserve">Il n’existe pas de définition unique de francophone. </w:t>
      </w:r>
      <w:r w:rsidR="00927F3B">
        <w:rPr>
          <w:color w:val="000000"/>
          <w:sz w:val="36"/>
          <w:szCs w:val="36"/>
          <w:shd w:val="clear" w:color="auto" w:fill="FFFFFF"/>
          <w:lang w:val="fr-CA"/>
        </w:rPr>
        <w:t xml:space="preserve"> </w:t>
      </w:r>
      <w:r w:rsidRPr="00927F3B">
        <w:rPr>
          <w:color w:val="000000"/>
          <w:sz w:val="36"/>
          <w:szCs w:val="36"/>
          <w:shd w:val="clear" w:color="auto" w:fill="FFFFFF"/>
          <w:lang w:val="fr-CA"/>
        </w:rPr>
        <w:t>Par extension il n’existe pas non</w:t>
      </w:r>
      <w:r w:rsidR="004E4CBD" w:rsidRPr="00927F3B">
        <w:rPr>
          <w:color w:val="000000"/>
          <w:sz w:val="36"/>
          <w:szCs w:val="36"/>
          <w:shd w:val="clear" w:color="auto" w:fill="FFFFFF"/>
          <w:lang w:val="fr-CA"/>
        </w:rPr>
        <w:t xml:space="preserve"> plus une seule définition « d’immigrants ou de nouveaux arrivants d’expression française ».</w:t>
      </w:r>
    </w:p>
    <w:p w:rsidR="004E4CBD" w:rsidRDefault="004E4CBD" w:rsidP="004E4CBD">
      <w:pPr>
        <w:pStyle w:val="ListParagraph"/>
        <w:rPr>
          <w:sz w:val="36"/>
          <w:szCs w:val="36"/>
          <w:shd w:val="clear" w:color="auto" w:fill="FFFFFF"/>
          <w:lang w:val="fr-CA"/>
        </w:rPr>
      </w:pPr>
    </w:p>
    <w:p w:rsidR="00A3649F" w:rsidRDefault="00A3649F" w:rsidP="004E4CBD">
      <w:pPr>
        <w:pStyle w:val="ListParagraph"/>
        <w:rPr>
          <w:sz w:val="36"/>
          <w:szCs w:val="36"/>
          <w:shd w:val="clear" w:color="auto" w:fill="FFFFFF"/>
          <w:lang w:val="fr-CA"/>
        </w:rPr>
      </w:pPr>
    </w:p>
    <w:p w:rsidR="00A3649F" w:rsidRDefault="00A3649F" w:rsidP="004E4CBD">
      <w:pPr>
        <w:pStyle w:val="ListParagraph"/>
        <w:rPr>
          <w:sz w:val="36"/>
          <w:szCs w:val="36"/>
          <w:shd w:val="clear" w:color="auto" w:fill="FFFFFF"/>
          <w:lang w:val="fr-CA"/>
        </w:rPr>
      </w:pPr>
    </w:p>
    <w:p w:rsidR="00A3649F" w:rsidRDefault="00A3649F" w:rsidP="004E4CBD">
      <w:pPr>
        <w:pStyle w:val="ListParagraph"/>
        <w:rPr>
          <w:sz w:val="36"/>
          <w:szCs w:val="36"/>
          <w:shd w:val="clear" w:color="auto" w:fill="FFFFFF"/>
          <w:lang w:val="fr-CA"/>
        </w:rPr>
      </w:pPr>
    </w:p>
    <w:p w:rsidR="00A3649F" w:rsidRDefault="00A3649F" w:rsidP="004E4CBD">
      <w:pPr>
        <w:pStyle w:val="ListParagraph"/>
        <w:rPr>
          <w:sz w:val="36"/>
          <w:szCs w:val="36"/>
          <w:shd w:val="clear" w:color="auto" w:fill="FFFFFF"/>
          <w:lang w:val="fr-CA"/>
        </w:rPr>
      </w:pPr>
    </w:p>
    <w:p w:rsidR="00A3649F" w:rsidRDefault="00A3649F" w:rsidP="004E4CBD">
      <w:pPr>
        <w:pStyle w:val="ListParagraph"/>
        <w:rPr>
          <w:sz w:val="36"/>
          <w:szCs w:val="36"/>
          <w:shd w:val="clear" w:color="auto" w:fill="FFFFFF"/>
          <w:lang w:val="fr-CA"/>
        </w:rPr>
      </w:pPr>
    </w:p>
    <w:p w:rsidR="00A3649F" w:rsidRDefault="00A3649F" w:rsidP="004E4CBD">
      <w:pPr>
        <w:pStyle w:val="ListParagraph"/>
        <w:rPr>
          <w:sz w:val="36"/>
          <w:szCs w:val="36"/>
          <w:shd w:val="clear" w:color="auto" w:fill="FFFFFF"/>
          <w:lang w:val="fr-CA"/>
        </w:rPr>
      </w:pPr>
    </w:p>
    <w:p w:rsidR="00A3649F" w:rsidRDefault="00A3649F" w:rsidP="004E4CBD">
      <w:pPr>
        <w:pStyle w:val="ListParagraph"/>
        <w:rPr>
          <w:sz w:val="36"/>
          <w:szCs w:val="36"/>
          <w:shd w:val="clear" w:color="auto" w:fill="FFFFFF"/>
          <w:lang w:val="fr-CA"/>
        </w:rPr>
      </w:pPr>
    </w:p>
    <w:p w:rsidR="00A3649F" w:rsidRDefault="00A3649F" w:rsidP="004E4CBD">
      <w:pPr>
        <w:pStyle w:val="ListParagraph"/>
        <w:rPr>
          <w:sz w:val="36"/>
          <w:szCs w:val="36"/>
          <w:shd w:val="clear" w:color="auto" w:fill="FFFFFF"/>
          <w:lang w:val="fr-CA"/>
        </w:rPr>
      </w:pPr>
    </w:p>
    <w:p w:rsidR="00C04BB7" w:rsidRPr="004E4CBD" w:rsidRDefault="004E4CBD" w:rsidP="00101F20">
      <w:pPr>
        <w:pStyle w:val="NormalWeb"/>
        <w:numPr>
          <w:ilvl w:val="0"/>
          <w:numId w:val="1"/>
        </w:numPr>
        <w:shd w:val="clear" w:color="auto" w:fill="FFFFFF"/>
        <w:spacing w:before="0" w:beforeAutospacing="0" w:after="0" w:afterAutospacing="0" w:line="300" w:lineRule="atLeast"/>
        <w:rPr>
          <w:color w:val="000000"/>
          <w:sz w:val="36"/>
          <w:szCs w:val="36"/>
          <w:shd w:val="clear" w:color="auto" w:fill="FFFFFF"/>
          <w:lang w:val="fr-CA"/>
        </w:rPr>
      </w:pPr>
      <w:r>
        <w:rPr>
          <w:color w:val="000000"/>
          <w:sz w:val="36"/>
          <w:szCs w:val="36"/>
          <w:shd w:val="clear" w:color="auto" w:fill="FFFFFF"/>
          <w:lang w:val="fr-CA"/>
        </w:rPr>
        <w:lastRenderedPageBreak/>
        <w:t xml:space="preserve">Les différentes définitions et les critères peuvent répondre à </w:t>
      </w:r>
      <w:r w:rsidR="00B135EC">
        <w:rPr>
          <w:color w:val="000000"/>
          <w:sz w:val="36"/>
          <w:szCs w:val="36"/>
          <w:shd w:val="clear" w:color="auto" w:fill="FFFFFF"/>
          <w:lang w:val="fr-CA"/>
        </w:rPr>
        <w:t>différents</w:t>
      </w:r>
      <w:r>
        <w:rPr>
          <w:color w:val="000000"/>
          <w:sz w:val="36"/>
          <w:szCs w:val="36"/>
          <w:shd w:val="clear" w:color="auto" w:fill="FFFFFF"/>
          <w:lang w:val="fr-CA"/>
        </w:rPr>
        <w:t xml:space="preserve"> objectifs, vari</w:t>
      </w:r>
      <w:r w:rsidR="00554D35">
        <w:rPr>
          <w:color w:val="000000"/>
          <w:sz w:val="36"/>
          <w:szCs w:val="36"/>
          <w:shd w:val="clear" w:color="auto" w:fill="FFFFFF"/>
          <w:lang w:val="fr-CA"/>
        </w:rPr>
        <w:t>ant</w:t>
      </w:r>
      <w:r>
        <w:rPr>
          <w:color w:val="000000"/>
          <w:sz w:val="36"/>
          <w:szCs w:val="36"/>
          <w:shd w:val="clear" w:color="auto" w:fill="FFFFFF"/>
          <w:lang w:val="fr-CA"/>
        </w:rPr>
        <w:t xml:space="preserve"> selon les différentes lois ou sur le plan </w:t>
      </w:r>
      <w:r w:rsidRPr="004E4CBD">
        <w:rPr>
          <w:color w:val="000000"/>
          <w:sz w:val="36"/>
          <w:szCs w:val="36"/>
          <w:shd w:val="clear" w:color="auto" w:fill="FFFFFF"/>
          <w:lang w:val="fr-CA"/>
        </w:rPr>
        <w:t xml:space="preserve">opérationnel ou administratif. </w:t>
      </w:r>
    </w:p>
    <w:p w:rsidR="004E4CBD" w:rsidRPr="004E4CBD" w:rsidRDefault="004E4CBD" w:rsidP="004E4CBD">
      <w:pPr>
        <w:pStyle w:val="ListParagraph"/>
        <w:rPr>
          <w:rFonts w:hAnsi="Times New Roman" w:cs="Times New Roman"/>
          <w:sz w:val="36"/>
          <w:szCs w:val="36"/>
          <w:shd w:val="clear" w:color="auto" w:fill="FFFFFF"/>
          <w:lang w:val="fr-CA"/>
        </w:rPr>
      </w:pPr>
    </w:p>
    <w:p w:rsidR="004E4CBD" w:rsidRPr="004E4CBD" w:rsidRDefault="004E4CBD" w:rsidP="004E4CB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00" w:lineRule="atLeast"/>
        <w:rPr>
          <w:rFonts w:hAnsi="Times New Roman" w:cs="Times New Roman"/>
          <w:sz w:val="36"/>
          <w:szCs w:val="36"/>
          <w:shd w:val="clear" w:color="auto" w:fill="FFFFFF"/>
          <w:lang w:val="fr-CA"/>
        </w:rPr>
      </w:pPr>
      <w:r w:rsidRPr="004E4CBD">
        <w:rPr>
          <w:rFonts w:hAnsi="Times New Roman" w:cs="Times New Roman"/>
          <w:sz w:val="36"/>
          <w:szCs w:val="36"/>
          <w:shd w:val="clear" w:color="auto" w:fill="FFFFFF"/>
          <w:lang w:val="fr-CA"/>
        </w:rPr>
        <w:t xml:space="preserve">Par exemple, </w:t>
      </w:r>
      <w:r w:rsidR="00927F3B">
        <w:rPr>
          <w:rFonts w:hAnsi="Times New Roman" w:cs="Times New Roman"/>
          <w:sz w:val="36"/>
          <w:szCs w:val="36"/>
          <w:lang w:val="fr-CA"/>
        </w:rPr>
        <w:t>à</w:t>
      </w:r>
      <w:r w:rsidRPr="004E4CBD">
        <w:rPr>
          <w:rFonts w:hAnsi="Times New Roman" w:cs="Times New Roman"/>
          <w:sz w:val="36"/>
          <w:szCs w:val="36"/>
          <w:lang w:val="fr-CA"/>
        </w:rPr>
        <w:t xml:space="preserve"> partir des données de recensement, différentes définitions sont possibles selon les variables retenues:</w:t>
      </w:r>
      <w:r>
        <w:rPr>
          <w:rFonts w:hAnsi="Times New Roman" w:cs="Times New Roman"/>
          <w:sz w:val="36"/>
          <w:szCs w:val="36"/>
          <w:lang w:val="fr-CA"/>
        </w:rPr>
        <w:t xml:space="preserve"> c</w:t>
      </w:r>
      <w:r w:rsidRPr="004E4CBD">
        <w:rPr>
          <w:rFonts w:hAnsi="Times New Roman" w:cs="Times New Roman"/>
          <w:sz w:val="36"/>
          <w:szCs w:val="36"/>
          <w:lang w:val="fr-CA"/>
        </w:rPr>
        <w:t>onnaissance des langues officielles, langue maternelle, langue parlée à la maison</w:t>
      </w:r>
      <w:r>
        <w:rPr>
          <w:rFonts w:hAnsi="Times New Roman" w:cs="Times New Roman"/>
          <w:sz w:val="36"/>
          <w:szCs w:val="36"/>
          <w:lang w:val="fr-CA"/>
        </w:rPr>
        <w:t>, etc</w:t>
      </w:r>
      <w:r w:rsidR="00531453">
        <w:rPr>
          <w:rFonts w:hAnsi="Times New Roman" w:cs="Times New Roman"/>
          <w:sz w:val="36"/>
          <w:szCs w:val="36"/>
          <w:lang w:val="fr-CA"/>
        </w:rPr>
        <w:t>.</w:t>
      </w:r>
    </w:p>
    <w:p w:rsidR="004E4CBD" w:rsidRPr="004E4CBD" w:rsidRDefault="004E4CBD" w:rsidP="004E4CBD">
      <w:pPr>
        <w:pStyle w:val="ListParagraph"/>
        <w:rPr>
          <w:rFonts w:hAnsi="Times New Roman" w:cs="Times New Roman"/>
          <w:sz w:val="36"/>
          <w:szCs w:val="36"/>
          <w:shd w:val="clear" w:color="auto" w:fill="FFFFFF"/>
          <w:lang w:val="fr-CA"/>
        </w:rPr>
      </w:pPr>
    </w:p>
    <w:p w:rsidR="00F5587A" w:rsidRPr="00927F3B" w:rsidRDefault="004E4CBD" w:rsidP="00F5587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00" w:lineRule="atLeast"/>
        <w:rPr>
          <w:rFonts w:hAnsi="Times New Roman" w:cs="Times New Roman"/>
          <w:sz w:val="36"/>
          <w:szCs w:val="36"/>
          <w:shd w:val="clear" w:color="auto" w:fill="FFFFFF"/>
          <w:lang w:val="fr-CA"/>
        </w:rPr>
      </w:pPr>
      <w:r w:rsidRPr="00927F3B">
        <w:rPr>
          <w:rFonts w:hAnsi="Times New Roman" w:cs="Times New Roman"/>
          <w:sz w:val="36"/>
          <w:szCs w:val="36"/>
          <w:lang w:val="fr-CA"/>
        </w:rPr>
        <w:t>Traditionnellement, Statistique Canada utilisait le critère de la langue maternelle, la première langue apprise dan</w:t>
      </w:r>
      <w:r w:rsidR="00927F3B">
        <w:rPr>
          <w:rFonts w:hAnsi="Times New Roman" w:cs="Times New Roman"/>
          <w:sz w:val="36"/>
          <w:szCs w:val="36"/>
          <w:lang w:val="fr-CA"/>
        </w:rPr>
        <w:t>s l’enfance et encore comprise.</w:t>
      </w:r>
    </w:p>
    <w:p w:rsidR="00927F3B" w:rsidRDefault="00927F3B"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A3649F" w:rsidRDefault="00A3649F" w:rsidP="00927F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sz w:val="36"/>
          <w:szCs w:val="36"/>
          <w:shd w:val="clear" w:color="auto" w:fill="FFFFFF"/>
          <w:lang w:val="fr-CA"/>
        </w:rPr>
      </w:pPr>
    </w:p>
    <w:p w:rsidR="00F5587A" w:rsidRDefault="00F5587A" w:rsidP="004E4CB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00" w:lineRule="atLeast"/>
        <w:rPr>
          <w:rFonts w:hAnsi="Times New Roman" w:cs="Times New Roman"/>
          <w:sz w:val="36"/>
          <w:szCs w:val="36"/>
          <w:shd w:val="clear" w:color="auto" w:fill="FFFFFF"/>
          <w:lang w:val="fr-CA"/>
        </w:rPr>
      </w:pPr>
      <w:r>
        <w:rPr>
          <w:rFonts w:hAnsi="Times New Roman" w:cs="Times New Roman"/>
          <w:sz w:val="36"/>
          <w:szCs w:val="36"/>
          <w:shd w:val="clear" w:color="auto" w:fill="FFFFFF"/>
          <w:lang w:val="fr-CA"/>
        </w:rPr>
        <w:lastRenderedPageBreak/>
        <w:t xml:space="preserve">Ces définitions </w:t>
      </w:r>
      <w:r w:rsidR="00B135EC">
        <w:rPr>
          <w:rFonts w:hAnsi="Times New Roman" w:cs="Times New Roman"/>
          <w:sz w:val="36"/>
          <w:szCs w:val="36"/>
          <w:shd w:val="clear" w:color="auto" w:fill="FFFFFF"/>
          <w:lang w:val="fr-CA"/>
        </w:rPr>
        <w:t>ont</w:t>
      </w:r>
      <w:r>
        <w:rPr>
          <w:rFonts w:hAnsi="Times New Roman" w:cs="Times New Roman"/>
          <w:sz w:val="36"/>
          <w:szCs w:val="36"/>
          <w:shd w:val="clear" w:color="auto" w:fill="FFFFFF"/>
          <w:lang w:val="fr-CA"/>
        </w:rPr>
        <w:t xml:space="preserve"> </w:t>
      </w:r>
      <w:r w:rsidR="00B135EC">
        <w:rPr>
          <w:rFonts w:hAnsi="Times New Roman" w:cs="Times New Roman"/>
          <w:sz w:val="36"/>
          <w:szCs w:val="36"/>
          <w:shd w:val="clear" w:color="auto" w:fill="FFFFFF"/>
          <w:lang w:val="fr-CA"/>
        </w:rPr>
        <w:t>dû</w:t>
      </w:r>
      <w:r>
        <w:rPr>
          <w:rFonts w:hAnsi="Times New Roman" w:cs="Times New Roman"/>
          <w:sz w:val="36"/>
          <w:szCs w:val="36"/>
          <w:shd w:val="clear" w:color="auto" w:fill="FFFFFF"/>
          <w:lang w:val="fr-CA"/>
        </w:rPr>
        <w:t xml:space="preserve"> évoluer afin de tenir compte du nombre grandissant de personnes ayant une langue maternelle autre que le </w:t>
      </w:r>
      <w:r w:rsidR="00B135EC">
        <w:rPr>
          <w:rFonts w:hAnsi="Times New Roman" w:cs="Times New Roman"/>
          <w:sz w:val="36"/>
          <w:szCs w:val="36"/>
          <w:shd w:val="clear" w:color="auto" w:fill="FFFFFF"/>
          <w:lang w:val="fr-CA"/>
        </w:rPr>
        <w:t>français,</w:t>
      </w:r>
      <w:r>
        <w:rPr>
          <w:rFonts w:hAnsi="Times New Roman" w:cs="Times New Roman"/>
          <w:sz w:val="36"/>
          <w:szCs w:val="36"/>
          <w:shd w:val="clear" w:color="auto" w:fill="FFFFFF"/>
          <w:lang w:val="fr-CA"/>
        </w:rPr>
        <w:t xml:space="preserve"> mais utilisant le français dans leur quotidien.</w:t>
      </w:r>
    </w:p>
    <w:p w:rsidR="00F5587A" w:rsidRPr="00F5587A" w:rsidRDefault="00F5587A" w:rsidP="00F5587A">
      <w:pPr>
        <w:pStyle w:val="ListParagraph"/>
        <w:rPr>
          <w:rFonts w:hAnsi="Times New Roman" w:cs="Times New Roman"/>
          <w:sz w:val="36"/>
          <w:szCs w:val="36"/>
          <w:shd w:val="clear" w:color="auto" w:fill="FFFFFF"/>
          <w:lang w:val="fr-CA"/>
        </w:rPr>
      </w:pPr>
    </w:p>
    <w:p w:rsidR="00F5587A" w:rsidRDefault="00CC3124" w:rsidP="004E4CB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00" w:lineRule="atLeast"/>
        <w:rPr>
          <w:rFonts w:hAnsi="Times New Roman" w:cs="Times New Roman"/>
          <w:sz w:val="36"/>
          <w:szCs w:val="36"/>
          <w:shd w:val="clear" w:color="auto" w:fill="FFFFFF"/>
          <w:lang w:val="fr-CA"/>
        </w:rPr>
      </w:pPr>
      <w:r w:rsidRPr="00CC3124">
        <w:rPr>
          <w:rFonts w:hAnsi="Times New Roman" w:cs="Times New Roman"/>
          <w:sz w:val="36"/>
          <w:szCs w:val="36"/>
          <w:shd w:val="clear" w:color="auto" w:fill="FFFFFF"/>
          <w:lang w:val="fr-CA"/>
        </w:rPr>
        <w:t xml:space="preserve">En Ontario, la population francophone a une nouvelle définition inclusive de francophone (DIF) depuis 2009. </w:t>
      </w:r>
    </w:p>
    <w:p w:rsidR="00CC3124" w:rsidRPr="00CC3124" w:rsidRDefault="00CC3124" w:rsidP="00CC3124">
      <w:pPr>
        <w:pStyle w:val="ListParagraph"/>
        <w:rPr>
          <w:rFonts w:hAnsi="Times New Roman" w:cs="Times New Roman"/>
          <w:sz w:val="36"/>
          <w:szCs w:val="36"/>
          <w:shd w:val="clear" w:color="auto" w:fill="FFFFFF"/>
          <w:lang w:val="fr-CA"/>
        </w:rPr>
      </w:pPr>
    </w:p>
    <w:p w:rsidR="00CC3124" w:rsidRPr="00CD56F9" w:rsidRDefault="00CC3124" w:rsidP="00CC3124">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00" w:lineRule="atLeast"/>
        <w:rPr>
          <w:sz w:val="36"/>
          <w:szCs w:val="36"/>
          <w:shd w:val="clear" w:color="auto" w:fill="FFFFFF"/>
          <w:lang w:val="fr-CA"/>
        </w:rPr>
      </w:pPr>
      <w:r w:rsidRPr="00CD56F9">
        <w:rPr>
          <w:rFonts w:hAnsi="Times New Roman" w:cs="Times New Roman"/>
          <w:sz w:val="36"/>
          <w:szCs w:val="36"/>
          <w:shd w:val="clear" w:color="auto" w:fill="FFFFFF"/>
          <w:lang w:val="fr-CA"/>
        </w:rPr>
        <w:t>Cette définition, qui est le fruit de ma toute première recommandation est une première au Canada</w:t>
      </w: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CD56F9" w:rsidRDefault="00CD56F9" w:rsidP="00CC3124">
      <w:pPr>
        <w:pStyle w:val="NormalWeb"/>
        <w:shd w:val="clear" w:color="auto" w:fill="FFFFFF"/>
        <w:spacing w:before="0" w:beforeAutospacing="0" w:after="0" w:afterAutospacing="0" w:line="300" w:lineRule="atLeast"/>
        <w:rPr>
          <w:sz w:val="36"/>
          <w:szCs w:val="36"/>
          <w:shd w:val="clear" w:color="auto" w:fill="FFFFFF"/>
          <w:lang w:val="fr-CA"/>
        </w:rPr>
      </w:pPr>
    </w:p>
    <w:p w:rsidR="00CD56F9" w:rsidRDefault="00CD56F9" w:rsidP="00CC3124">
      <w:pPr>
        <w:pStyle w:val="NormalWeb"/>
        <w:shd w:val="clear" w:color="auto" w:fill="FFFFFF"/>
        <w:spacing w:before="0" w:beforeAutospacing="0" w:after="0" w:afterAutospacing="0" w:line="300" w:lineRule="atLeast"/>
        <w:rPr>
          <w:sz w:val="36"/>
          <w:szCs w:val="36"/>
          <w:shd w:val="clear" w:color="auto" w:fill="FFFFFF"/>
          <w:lang w:val="fr-CA"/>
        </w:rPr>
      </w:pPr>
    </w:p>
    <w:p w:rsidR="00CD56F9" w:rsidRDefault="00CD56F9" w:rsidP="00CC3124">
      <w:pPr>
        <w:pStyle w:val="NormalWeb"/>
        <w:shd w:val="clear" w:color="auto" w:fill="FFFFFF"/>
        <w:spacing w:before="0" w:beforeAutospacing="0" w:after="0" w:afterAutospacing="0" w:line="300" w:lineRule="atLeast"/>
        <w:rPr>
          <w:sz w:val="36"/>
          <w:szCs w:val="36"/>
          <w:shd w:val="clear" w:color="auto" w:fill="FFFFFF"/>
          <w:lang w:val="fr-CA"/>
        </w:rPr>
      </w:pPr>
    </w:p>
    <w:p w:rsidR="00CD56F9" w:rsidRDefault="00CD56F9" w:rsidP="00CC3124">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CC3124">
      <w:pPr>
        <w:pStyle w:val="NormalWeb"/>
        <w:shd w:val="clear" w:color="auto" w:fill="FFFFFF"/>
        <w:spacing w:before="0" w:beforeAutospacing="0" w:after="0" w:afterAutospacing="0" w:line="300" w:lineRule="atLeast"/>
        <w:rPr>
          <w:sz w:val="36"/>
          <w:szCs w:val="36"/>
          <w:shd w:val="clear" w:color="auto" w:fill="FFFFFF"/>
          <w:lang w:val="fr-CA"/>
        </w:rPr>
      </w:pPr>
    </w:p>
    <w:p w:rsidR="00CC3124" w:rsidRPr="009877AA" w:rsidRDefault="00CC3124" w:rsidP="00CC3124">
      <w:pPr>
        <w:pStyle w:val="NormalWeb"/>
        <w:numPr>
          <w:ilvl w:val="0"/>
          <w:numId w:val="1"/>
        </w:numPr>
        <w:shd w:val="clear" w:color="auto" w:fill="FFFFFF"/>
        <w:spacing w:before="0" w:beforeAutospacing="0" w:after="0" w:afterAutospacing="0" w:line="300" w:lineRule="atLeast"/>
        <w:rPr>
          <w:color w:val="000000"/>
          <w:sz w:val="36"/>
          <w:szCs w:val="36"/>
          <w:shd w:val="clear" w:color="auto" w:fill="FFFFFF"/>
          <w:lang w:val="fr-CA"/>
        </w:rPr>
      </w:pPr>
      <w:r>
        <w:rPr>
          <w:sz w:val="36"/>
          <w:szCs w:val="36"/>
          <w:shd w:val="clear" w:color="auto" w:fill="FFFFFF"/>
          <w:lang w:val="fr-CA"/>
        </w:rPr>
        <w:lastRenderedPageBreak/>
        <w:t>Elle</w:t>
      </w:r>
      <w:r w:rsidRPr="009877AA">
        <w:rPr>
          <w:sz w:val="36"/>
          <w:szCs w:val="36"/>
          <w:shd w:val="clear" w:color="auto" w:fill="FFFFFF"/>
          <w:lang w:val="fr-CA"/>
        </w:rPr>
        <w:t xml:space="preserve"> vise à mieux refléter</w:t>
      </w:r>
      <w:r w:rsidRPr="009877AA">
        <w:rPr>
          <w:rStyle w:val="apple-converted-space"/>
          <w:color w:val="000000"/>
          <w:sz w:val="36"/>
          <w:szCs w:val="36"/>
          <w:shd w:val="clear" w:color="auto" w:fill="FFFFFF"/>
          <w:lang w:val="fr-CA"/>
        </w:rPr>
        <w:t> </w:t>
      </w:r>
      <w:r w:rsidRPr="009877AA">
        <w:rPr>
          <w:color w:val="000000"/>
          <w:sz w:val="36"/>
          <w:szCs w:val="36"/>
          <w:shd w:val="clear" w:color="auto" w:fill="FFFFFF"/>
          <w:lang w:val="fr-CA"/>
        </w:rPr>
        <w:t>l'évolution et la diversité des communautés francophones de l'Ontario</w:t>
      </w:r>
      <w:r>
        <w:rPr>
          <w:color w:val="000000"/>
          <w:sz w:val="36"/>
          <w:szCs w:val="36"/>
          <w:shd w:val="clear" w:color="auto" w:fill="FFFFFF"/>
          <w:lang w:val="fr-CA"/>
        </w:rPr>
        <w:t>, quels que soient leur lieu de naissance, leur origine ethnique et leur appartenance religieuse.</w:t>
      </w:r>
    </w:p>
    <w:p w:rsidR="00CC3124" w:rsidRPr="009877AA" w:rsidRDefault="00CC3124" w:rsidP="00CC3124">
      <w:pPr>
        <w:pStyle w:val="NormalWeb"/>
        <w:shd w:val="clear" w:color="auto" w:fill="FFFFFF"/>
        <w:spacing w:before="0" w:beforeAutospacing="0" w:after="0" w:afterAutospacing="0" w:line="300" w:lineRule="atLeast"/>
        <w:rPr>
          <w:color w:val="000000"/>
          <w:sz w:val="36"/>
          <w:szCs w:val="36"/>
          <w:shd w:val="clear" w:color="auto" w:fill="FFFFFF"/>
          <w:lang w:val="fr-CA"/>
        </w:rPr>
      </w:pPr>
    </w:p>
    <w:p w:rsidR="00CC3124" w:rsidRDefault="00CC3124" w:rsidP="00CC3124">
      <w:pPr>
        <w:pStyle w:val="Default"/>
        <w:numPr>
          <w:ilvl w:val="0"/>
          <w:numId w:val="1"/>
        </w:numPr>
        <w:rPr>
          <w:rFonts w:ascii="Times New Roman" w:hAnsi="Times New Roman" w:cs="Times New Roman"/>
          <w:color w:val="221E1F"/>
          <w:sz w:val="36"/>
          <w:szCs w:val="36"/>
          <w:lang w:val="fr-CA"/>
        </w:rPr>
      </w:pPr>
      <w:r w:rsidRPr="009877AA">
        <w:rPr>
          <w:rFonts w:ascii="Times New Roman" w:hAnsi="Times New Roman" w:cs="Times New Roman"/>
          <w:sz w:val="36"/>
          <w:szCs w:val="36"/>
          <w:shd w:val="clear" w:color="auto" w:fill="FFFFFF"/>
          <w:lang w:val="fr-CA"/>
        </w:rPr>
        <w:t xml:space="preserve">L’adoption de la DIF a permis de recenser 50 000 francophones de plus et </w:t>
      </w:r>
      <w:r w:rsidRPr="009877AA">
        <w:rPr>
          <w:rFonts w:ascii="Times New Roman" w:hAnsi="Times New Roman" w:cs="Times New Roman"/>
          <w:color w:val="221E1F"/>
          <w:sz w:val="36"/>
          <w:szCs w:val="36"/>
          <w:lang w:val="fr-CA"/>
        </w:rPr>
        <w:t xml:space="preserve">intègre, </w:t>
      </w:r>
      <w:r>
        <w:rPr>
          <w:rFonts w:ascii="Times New Roman" w:hAnsi="Times New Roman" w:cs="Times New Roman"/>
          <w:color w:val="221E1F"/>
          <w:sz w:val="36"/>
          <w:szCs w:val="36"/>
          <w:lang w:val="fr-CA"/>
        </w:rPr>
        <w:t xml:space="preserve"> en plus d</w:t>
      </w:r>
      <w:r w:rsidRPr="009877AA">
        <w:rPr>
          <w:rFonts w:ascii="Times New Roman" w:hAnsi="Times New Roman" w:cs="Times New Roman"/>
          <w:color w:val="221E1F"/>
          <w:sz w:val="36"/>
          <w:szCs w:val="36"/>
          <w:lang w:val="fr-CA"/>
        </w:rPr>
        <w:t>es personnes qui ont le français comme langue maternelle, celles</w:t>
      </w:r>
      <w:r>
        <w:rPr>
          <w:rFonts w:ascii="Times New Roman" w:hAnsi="Times New Roman" w:cs="Times New Roman"/>
          <w:color w:val="221E1F"/>
          <w:sz w:val="36"/>
          <w:szCs w:val="36"/>
          <w:lang w:val="fr-CA"/>
        </w:rPr>
        <w:t xml:space="preserve"> qui</w:t>
      </w:r>
      <w:r w:rsidRPr="009877AA">
        <w:rPr>
          <w:rFonts w:ascii="Times New Roman" w:hAnsi="Times New Roman" w:cs="Times New Roman"/>
          <w:color w:val="221E1F"/>
          <w:sz w:val="36"/>
          <w:szCs w:val="36"/>
          <w:lang w:val="fr-CA"/>
        </w:rPr>
        <w:t xml:space="preserve"> n’</w:t>
      </w:r>
      <w:r>
        <w:rPr>
          <w:rFonts w:ascii="Times New Roman" w:hAnsi="Times New Roman" w:cs="Times New Roman"/>
          <w:color w:val="221E1F"/>
          <w:sz w:val="36"/>
          <w:szCs w:val="36"/>
          <w:lang w:val="fr-CA"/>
        </w:rPr>
        <w:t>on</w:t>
      </w:r>
      <w:r w:rsidRPr="009877AA">
        <w:rPr>
          <w:rFonts w:ascii="Times New Roman" w:hAnsi="Times New Roman" w:cs="Times New Roman"/>
          <w:color w:val="221E1F"/>
          <w:sz w:val="36"/>
          <w:szCs w:val="36"/>
          <w:lang w:val="fr-CA"/>
        </w:rPr>
        <w:t>t ni le français ni l’anglais comme langue maternelle, donc les allophones, mais qui ont une connaissance particulière du français comme langue officielle et le parle à la maison.</w:t>
      </w:r>
    </w:p>
    <w:p w:rsidR="00CC3124" w:rsidRDefault="00CC3124" w:rsidP="00CC3124">
      <w:pPr>
        <w:pStyle w:val="ListParagraph"/>
        <w:rPr>
          <w:rFonts w:hAnsi="Times New Roman" w:cs="Times New Roman"/>
          <w:color w:val="221E1F"/>
          <w:sz w:val="36"/>
          <w:szCs w:val="36"/>
          <w:lang w:val="fr-CA"/>
        </w:rPr>
      </w:pPr>
    </w:p>
    <w:p w:rsidR="00CC3124" w:rsidRDefault="00CC3124" w:rsidP="00CC3124">
      <w:pPr>
        <w:pStyle w:val="Default"/>
        <w:numPr>
          <w:ilvl w:val="0"/>
          <w:numId w:val="1"/>
        </w:numPr>
        <w:rPr>
          <w:rFonts w:ascii="Times New Roman" w:hAnsi="Times New Roman" w:cs="Times New Roman"/>
          <w:color w:val="221E1F"/>
          <w:sz w:val="36"/>
          <w:szCs w:val="36"/>
          <w:lang w:val="fr-CA"/>
        </w:rPr>
      </w:pPr>
      <w:r>
        <w:rPr>
          <w:rFonts w:ascii="Times New Roman" w:hAnsi="Times New Roman" w:cs="Times New Roman"/>
          <w:color w:val="221E1F"/>
          <w:sz w:val="36"/>
          <w:szCs w:val="36"/>
          <w:lang w:val="fr-CA"/>
        </w:rPr>
        <w:t>Par exemple, selon la DIF, une famille malienne, qui parle le bambara et le français à la maison est considérée comme francophone.</w:t>
      </w:r>
    </w:p>
    <w:p w:rsidR="00CC3124" w:rsidRDefault="00CC3124" w:rsidP="00CC3124">
      <w:pPr>
        <w:pStyle w:val="ListParagraph"/>
        <w:rPr>
          <w:rFonts w:hAnsi="Times New Roman" w:cs="Times New Roman"/>
          <w:color w:val="221E1F"/>
          <w:sz w:val="36"/>
          <w:szCs w:val="36"/>
          <w:lang w:val="fr-CA"/>
        </w:rPr>
      </w:pPr>
    </w:p>
    <w:p w:rsidR="00A3649F" w:rsidRDefault="00A3649F" w:rsidP="00CC3124">
      <w:pPr>
        <w:pStyle w:val="ListParagraph"/>
        <w:rPr>
          <w:rFonts w:hAnsi="Times New Roman" w:cs="Times New Roman"/>
          <w:color w:val="221E1F"/>
          <w:sz w:val="36"/>
          <w:szCs w:val="36"/>
          <w:lang w:val="fr-CA"/>
        </w:rPr>
      </w:pPr>
    </w:p>
    <w:p w:rsidR="00A3649F" w:rsidRDefault="00A3649F" w:rsidP="00CC3124">
      <w:pPr>
        <w:pStyle w:val="ListParagraph"/>
        <w:rPr>
          <w:rFonts w:hAnsi="Times New Roman" w:cs="Times New Roman"/>
          <w:color w:val="221E1F"/>
          <w:sz w:val="36"/>
          <w:szCs w:val="36"/>
          <w:lang w:val="fr-CA"/>
        </w:rPr>
      </w:pPr>
    </w:p>
    <w:p w:rsidR="00A3649F" w:rsidRDefault="00A3649F" w:rsidP="00CC3124">
      <w:pPr>
        <w:pStyle w:val="ListParagraph"/>
        <w:rPr>
          <w:rFonts w:hAnsi="Times New Roman" w:cs="Times New Roman"/>
          <w:color w:val="221E1F"/>
          <w:sz w:val="36"/>
          <w:szCs w:val="36"/>
          <w:lang w:val="fr-CA"/>
        </w:rPr>
      </w:pPr>
    </w:p>
    <w:p w:rsidR="00A3649F" w:rsidRDefault="00A3649F" w:rsidP="00CC3124">
      <w:pPr>
        <w:pStyle w:val="ListParagraph"/>
        <w:rPr>
          <w:rFonts w:hAnsi="Times New Roman" w:cs="Times New Roman"/>
          <w:color w:val="221E1F"/>
          <w:sz w:val="36"/>
          <w:szCs w:val="36"/>
          <w:lang w:val="fr-CA"/>
        </w:rPr>
      </w:pPr>
    </w:p>
    <w:p w:rsidR="00A3649F" w:rsidRDefault="00A3649F" w:rsidP="00CC3124">
      <w:pPr>
        <w:pStyle w:val="ListParagraph"/>
        <w:rPr>
          <w:rFonts w:hAnsi="Times New Roman" w:cs="Times New Roman"/>
          <w:color w:val="221E1F"/>
          <w:sz w:val="36"/>
          <w:szCs w:val="36"/>
          <w:lang w:val="fr-CA"/>
        </w:rPr>
      </w:pPr>
    </w:p>
    <w:p w:rsidR="00A3649F" w:rsidRDefault="00A3649F" w:rsidP="00CC3124">
      <w:pPr>
        <w:pStyle w:val="ListParagraph"/>
        <w:rPr>
          <w:rFonts w:hAnsi="Times New Roman" w:cs="Times New Roman"/>
          <w:color w:val="221E1F"/>
          <w:sz w:val="36"/>
          <w:szCs w:val="36"/>
          <w:lang w:val="fr-CA"/>
        </w:rPr>
      </w:pPr>
    </w:p>
    <w:p w:rsidR="00CC3124" w:rsidRDefault="00CC3124" w:rsidP="00CC3124">
      <w:pPr>
        <w:pStyle w:val="Default"/>
        <w:numPr>
          <w:ilvl w:val="0"/>
          <w:numId w:val="1"/>
        </w:numPr>
        <w:rPr>
          <w:rFonts w:ascii="Times New Roman" w:hAnsi="Times New Roman" w:cs="Times New Roman"/>
          <w:color w:val="221E1F"/>
          <w:sz w:val="36"/>
          <w:szCs w:val="36"/>
          <w:lang w:val="fr-CA"/>
        </w:rPr>
      </w:pPr>
      <w:r>
        <w:rPr>
          <w:rFonts w:ascii="Times New Roman" w:hAnsi="Times New Roman" w:cs="Times New Roman"/>
          <w:color w:val="221E1F"/>
          <w:sz w:val="36"/>
          <w:szCs w:val="36"/>
          <w:lang w:val="fr-CA"/>
        </w:rPr>
        <w:lastRenderedPageBreak/>
        <w:t>Un autre exemple serait celui d’une famille congolaise ou kenyane qui parle le swahili et le français à la maison est également considéré comme francophone.</w:t>
      </w:r>
    </w:p>
    <w:p w:rsidR="00CC3124" w:rsidRDefault="00CC3124" w:rsidP="00CC3124">
      <w:pPr>
        <w:pStyle w:val="ListParagraph"/>
        <w:rPr>
          <w:rFonts w:hAnsi="Times New Roman" w:cs="Times New Roman"/>
          <w:color w:val="221E1F"/>
          <w:sz w:val="36"/>
          <w:szCs w:val="36"/>
          <w:lang w:val="fr-CA"/>
        </w:rPr>
      </w:pPr>
    </w:p>
    <w:p w:rsidR="00CC3124" w:rsidRPr="009877AA" w:rsidRDefault="00CC3124" w:rsidP="00CC3124">
      <w:pPr>
        <w:pStyle w:val="Default"/>
        <w:numPr>
          <w:ilvl w:val="0"/>
          <w:numId w:val="1"/>
        </w:numPr>
        <w:rPr>
          <w:rFonts w:ascii="Times New Roman" w:hAnsi="Times New Roman" w:cs="Times New Roman"/>
          <w:sz w:val="36"/>
          <w:szCs w:val="36"/>
          <w:shd w:val="clear" w:color="auto" w:fill="FFFFFF"/>
          <w:lang w:val="fr-CA"/>
        </w:rPr>
      </w:pPr>
      <w:r w:rsidRPr="009877AA">
        <w:rPr>
          <w:rFonts w:ascii="Times New Roman" w:hAnsi="Times New Roman" w:cs="Times New Roman"/>
          <w:sz w:val="36"/>
          <w:szCs w:val="36"/>
          <w:shd w:val="clear" w:color="auto" w:fill="FFFFFF"/>
          <w:lang w:val="fr-CA"/>
        </w:rPr>
        <w:t xml:space="preserve">Il ne s’agit pas de 50 000 nouvelles personnes </w:t>
      </w:r>
      <w:r>
        <w:rPr>
          <w:rFonts w:ascii="Times New Roman" w:hAnsi="Times New Roman" w:cs="Times New Roman"/>
          <w:sz w:val="36"/>
          <w:szCs w:val="36"/>
          <w:shd w:val="clear" w:color="auto" w:fill="FFFFFF"/>
          <w:lang w:val="fr-CA"/>
        </w:rPr>
        <w:t xml:space="preserve">arrivées </w:t>
      </w:r>
      <w:r w:rsidRPr="009877AA">
        <w:rPr>
          <w:rFonts w:ascii="Times New Roman" w:hAnsi="Times New Roman" w:cs="Times New Roman"/>
          <w:sz w:val="36"/>
          <w:szCs w:val="36"/>
          <w:shd w:val="clear" w:color="auto" w:fill="FFFFFF"/>
          <w:lang w:val="fr-CA"/>
        </w:rPr>
        <w:t xml:space="preserve">en Ontario d’un coup. Ces personnes étaient déjà ici et ont déjà droit à des services en français. </w:t>
      </w:r>
    </w:p>
    <w:p w:rsidR="00CC3124" w:rsidRPr="009877AA" w:rsidRDefault="00CC3124" w:rsidP="00CC3124">
      <w:pPr>
        <w:pStyle w:val="Default"/>
        <w:rPr>
          <w:rFonts w:ascii="Times New Roman" w:hAnsi="Times New Roman" w:cs="Times New Roman"/>
          <w:sz w:val="36"/>
          <w:szCs w:val="36"/>
          <w:shd w:val="clear" w:color="auto" w:fill="FFFFFF"/>
          <w:lang w:val="fr-CA"/>
        </w:rPr>
      </w:pPr>
    </w:p>
    <w:p w:rsidR="00CC3124" w:rsidRDefault="00CC3124" w:rsidP="00CC3124">
      <w:pPr>
        <w:pStyle w:val="Default"/>
        <w:numPr>
          <w:ilvl w:val="0"/>
          <w:numId w:val="1"/>
        </w:numPr>
        <w:rPr>
          <w:rFonts w:ascii="Times New Roman" w:hAnsi="Times New Roman" w:cs="Times New Roman"/>
          <w:sz w:val="36"/>
          <w:szCs w:val="36"/>
          <w:shd w:val="clear" w:color="auto" w:fill="FFFFFF"/>
          <w:lang w:val="fr-CA"/>
        </w:rPr>
      </w:pPr>
      <w:r w:rsidRPr="009877AA">
        <w:rPr>
          <w:rFonts w:ascii="Times New Roman" w:hAnsi="Times New Roman" w:cs="Times New Roman"/>
          <w:sz w:val="36"/>
          <w:szCs w:val="36"/>
          <w:shd w:val="clear" w:color="auto" w:fill="FFFFFF"/>
          <w:lang w:val="fr-CA"/>
        </w:rPr>
        <w:t>J’ai toujours dit que cette nouvelle définition fût un début et un premier pas dans la bonne direction pour la province.</w:t>
      </w:r>
    </w:p>
    <w:p w:rsidR="00E64D9E" w:rsidRDefault="00E64D9E"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A3649F" w:rsidRDefault="00A3649F" w:rsidP="00E64D9E">
      <w:pPr>
        <w:pStyle w:val="Default"/>
        <w:ind w:left="720"/>
        <w:rPr>
          <w:rFonts w:ascii="Times New Roman" w:hAnsi="Times New Roman" w:cs="Times New Roman"/>
          <w:color w:val="221E1F"/>
          <w:sz w:val="36"/>
          <w:szCs w:val="36"/>
          <w:lang w:val="fr-CA"/>
        </w:rPr>
      </w:pPr>
    </w:p>
    <w:p w:rsidR="00CC3124" w:rsidRDefault="00CC3124" w:rsidP="00CC3124">
      <w:pPr>
        <w:pStyle w:val="Default"/>
        <w:numPr>
          <w:ilvl w:val="0"/>
          <w:numId w:val="1"/>
        </w:numPr>
        <w:rPr>
          <w:rFonts w:ascii="Times New Roman" w:hAnsi="Times New Roman" w:cs="Times New Roman"/>
          <w:color w:val="221E1F"/>
          <w:sz w:val="36"/>
          <w:szCs w:val="36"/>
          <w:lang w:val="fr-CA"/>
        </w:rPr>
      </w:pPr>
      <w:r>
        <w:rPr>
          <w:rFonts w:ascii="Times New Roman" w:hAnsi="Times New Roman" w:cs="Times New Roman"/>
          <w:color w:val="221E1F"/>
          <w:sz w:val="36"/>
          <w:szCs w:val="36"/>
          <w:lang w:val="fr-CA"/>
        </w:rPr>
        <w:lastRenderedPageBreak/>
        <w:t>Il est indéniable qu’au-delà de l’exercice statistique, l’adoption de la DIF a, d’une part, permis aux nouveaux arrivants de vivre pleinement la francophonie de l’Ontario et, d’autre part, permis de reconnaître l’importance de leur apport incontournable à cette communauté.</w:t>
      </w:r>
    </w:p>
    <w:p w:rsidR="00E64D9E" w:rsidRDefault="00E64D9E" w:rsidP="00E64D9E">
      <w:pPr>
        <w:pStyle w:val="Default"/>
        <w:ind w:left="720"/>
        <w:rPr>
          <w:rFonts w:ascii="Times New Roman" w:hAnsi="Times New Roman" w:cs="Times New Roman"/>
          <w:color w:val="221E1F"/>
          <w:sz w:val="36"/>
          <w:szCs w:val="36"/>
          <w:lang w:val="fr-CA"/>
        </w:rPr>
      </w:pPr>
    </w:p>
    <w:p w:rsidR="00CC3124" w:rsidRDefault="00CC3124" w:rsidP="00CC3124">
      <w:pPr>
        <w:pStyle w:val="Default"/>
        <w:numPr>
          <w:ilvl w:val="0"/>
          <w:numId w:val="1"/>
        </w:numPr>
        <w:rPr>
          <w:rFonts w:ascii="Times New Roman" w:hAnsi="Times New Roman" w:cs="Times New Roman"/>
          <w:color w:val="221E1F"/>
          <w:sz w:val="36"/>
          <w:szCs w:val="36"/>
          <w:lang w:val="fr-CA"/>
        </w:rPr>
      </w:pPr>
      <w:r>
        <w:rPr>
          <w:rFonts w:ascii="Times New Roman" w:hAnsi="Times New Roman" w:cs="Times New Roman"/>
          <w:color w:val="221E1F"/>
          <w:sz w:val="36"/>
          <w:szCs w:val="36"/>
          <w:lang w:val="fr-CA"/>
        </w:rPr>
        <w:t>Cette appartenance, elle est affichée ouvertement partout dans la province, que ce soit à London, Ottawa ou Toronto.</w:t>
      </w:r>
    </w:p>
    <w:p w:rsidR="003853B8" w:rsidRDefault="003853B8" w:rsidP="003853B8">
      <w:pPr>
        <w:pStyle w:val="ListParagraph"/>
        <w:rPr>
          <w:rFonts w:hAnsi="Times New Roman" w:cs="Times New Roman"/>
          <w:color w:val="221E1F"/>
          <w:sz w:val="36"/>
          <w:szCs w:val="36"/>
          <w:lang w:val="fr-CA"/>
        </w:rPr>
      </w:pPr>
    </w:p>
    <w:p w:rsidR="003853B8" w:rsidRDefault="0065065C" w:rsidP="00CC3124">
      <w:pPr>
        <w:pStyle w:val="Default"/>
        <w:numPr>
          <w:ilvl w:val="0"/>
          <w:numId w:val="1"/>
        </w:numPr>
        <w:rPr>
          <w:rFonts w:ascii="Times New Roman" w:hAnsi="Times New Roman" w:cs="Times New Roman"/>
          <w:color w:val="221E1F"/>
          <w:sz w:val="36"/>
          <w:szCs w:val="36"/>
          <w:lang w:val="fr-CA"/>
        </w:rPr>
      </w:pPr>
      <w:r>
        <w:rPr>
          <w:rFonts w:ascii="Times New Roman" w:hAnsi="Times New Roman" w:cs="Times New Roman"/>
          <w:color w:val="221E1F"/>
          <w:sz w:val="36"/>
          <w:szCs w:val="36"/>
          <w:lang w:val="fr-CA"/>
        </w:rPr>
        <w:t>En effet</w:t>
      </w:r>
      <w:r w:rsidR="003853B8">
        <w:rPr>
          <w:rFonts w:ascii="Times New Roman" w:hAnsi="Times New Roman" w:cs="Times New Roman"/>
          <w:color w:val="221E1F"/>
          <w:sz w:val="36"/>
          <w:szCs w:val="36"/>
          <w:lang w:val="fr-CA"/>
        </w:rPr>
        <w:t xml:space="preserve">, en Ontario, le gouvernement a </w:t>
      </w:r>
      <w:r w:rsidR="00DA4D0F">
        <w:rPr>
          <w:rFonts w:ascii="Times New Roman" w:hAnsi="Times New Roman" w:cs="Times New Roman"/>
          <w:color w:val="221E1F"/>
          <w:sz w:val="36"/>
          <w:szCs w:val="36"/>
          <w:lang w:val="fr-CA"/>
        </w:rPr>
        <w:t>élaboré</w:t>
      </w:r>
      <w:r w:rsidR="003853B8">
        <w:rPr>
          <w:rFonts w:ascii="Times New Roman" w:hAnsi="Times New Roman" w:cs="Times New Roman"/>
          <w:color w:val="221E1F"/>
          <w:sz w:val="36"/>
          <w:szCs w:val="36"/>
          <w:lang w:val="fr-CA"/>
        </w:rPr>
        <w:t xml:space="preserve"> en 2012, sa toute première stratégie sur l’immigration pour attirer davantage de main-d’œuvre qualifiée. </w:t>
      </w:r>
    </w:p>
    <w:p w:rsidR="003853B8" w:rsidRDefault="003853B8" w:rsidP="003853B8">
      <w:pPr>
        <w:pStyle w:val="ListParagraph"/>
        <w:rPr>
          <w:rFonts w:hAnsi="Times New Roman" w:cs="Times New Roman"/>
          <w:color w:val="221E1F"/>
          <w:sz w:val="36"/>
          <w:szCs w:val="36"/>
          <w:lang w:val="fr-CA"/>
        </w:rPr>
      </w:pPr>
    </w:p>
    <w:p w:rsidR="00A3649F" w:rsidRDefault="00A3649F" w:rsidP="003853B8">
      <w:pPr>
        <w:pStyle w:val="ListParagraph"/>
        <w:rPr>
          <w:rFonts w:hAnsi="Times New Roman" w:cs="Times New Roman"/>
          <w:color w:val="221E1F"/>
          <w:sz w:val="36"/>
          <w:szCs w:val="36"/>
          <w:lang w:val="fr-CA"/>
        </w:rPr>
      </w:pPr>
    </w:p>
    <w:p w:rsidR="00A3649F" w:rsidRDefault="00A3649F" w:rsidP="003853B8">
      <w:pPr>
        <w:pStyle w:val="ListParagraph"/>
        <w:rPr>
          <w:rFonts w:hAnsi="Times New Roman" w:cs="Times New Roman"/>
          <w:color w:val="221E1F"/>
          <w:sz w:val="36"/>
          <w:szCs w:val="36"/>
          <w:lang w:val="fr-CA"/>
        </w:rPr>
      </w:pPr>
    </w:p>
    <w:p w:rsidR="00A3649F" w:rsidRDefault="00A3649F" w:rsidP="003853B8">
      <w:pPr>
        <w:pStyle w:val="ListParagraph"/>
        <w:rPr>
          <w:rFonts w:hAnsi="Times New Roman" w:cs="Times New Roman"/>
          <w:color w:val="221E1F"/>
          <w:sz w:val="36"/>
          <w:szCs w:val="36"/>
          <w:lang w:val="fr-CA"/>
        </w:rPr>
      </w:pPr>
    </w:p>
    <w:p w:rsidR="00A3649F" w:rsidRDefault="00A3649F" w:rsidP="003853B8">
      <w:pPr>
        <w:pStyle w:val="ListParagraph"/>
        <w:rPr>
          <w:rFonts w:hAnsi="Times New Roman" w:cs="Times New Roman"/>
          <w:color w:val="221E1F"/>
          <w:sz w:val="36"/>
          <w:szCs w:val="36"/>
          <w:lang w:val="fr-CA"/>
        </w:rPr>
      </w:pPr>
    </w:p>
    <w:p w:rsidR="00A3649F" w:rsidRDefault="00A3649F" w:rsidP="003853B8">
      <w:pPr>
        <w:pStyle w:val="ListParagraph"/>
        <w:rPr>
          <w:rFonts w:hAnsi="Times New Roman" w:cs="Times New Roman"/>
          <w:color w:val="221E1F"/>
          <w:sz w:val="36"/>
          <w:szCs w:val="36"/>
          <w:lang w:val="fr-CA"/>
        </w:rPr>
      </w:pPr>
    </w:p>
    <w:p w:rsidR="00A3649F" w:rsidRDefault="00A3649F" w:rsidP="003853B8">
      <w:pPr>
        <w:pStyle w:val="ListParagraph"/>
        <w:rPr>
          <w:rFonts w:hAnsi="Times New Roman" w:cs="Times New Roman"/>
          <w:color w:val="221E1F"/>
          <w:sz w:val="36"/>
          <w:szCs w:val="36"/>
          <w:lang w:val="fr-CA"/>
        </w:rPr>
      </w:pPr>
    </w:p>
    <w:p w:rsidR="00A3649F" w:rsidRDefault="00A3649F" w:rsidP="003853B8">
      <w:pPr>
        <w:pStyle w:val="ListParagraph"/>
        <w:rPr>
          <w:rFonts w:hAnsi="Times New Roman" w:cs="Times New Roman"/>
          <w:color w:val="221E1F"/>
          <w:sz w:val="36"/>
          <w:szCs w:val="36"/>
          <w:lang w:val="fr-CA"/>
        </w:rPr>
      </w:pPr>
    </w:p>
    <w:p w:rsidR="00A3649F" w:rsidRDefault="00A3649F" w:rsidP="003853B8">
      <w:pPr>
        <w:pStyle w:val="ListParagraph"/>
        <w:rPr>
          <w:rFonts w:hAnsi="Times New Roman" w:cs="Times New Roman"/>
          <w:color w:val="221E1F"/>
          <w:sz w:val="36"/>
          <w:szCs w:val="36"/>
          <w:lang w:val="fr-CA"/>
        </w:rPr>
      </w:pPr>
    </w:p>
    <w:p w:rsidR="0065065C" w:rsidRDefault="003853B8" w:rsidP="0065065C">
      <w:pPr>
        <w:pStyle w:val="Default"/>
        <w:numPr>
          <w:ilvl w:val="0"/>
          <w:numId w:val="1"/>
        </w:numPr>
        <w:rPr>
          <w:rFonts w:ascii="Times New Roman" w:hAnsi="Times New Roman" w:cs="Times New Roman"/>
          <w:color w:val="221E1F"/>
          <w:sz w:val="36"/>
          <w:szCs w:val="36"/>
          <w:lang w:val="fr-CA"/>
        </w:rPr>
      </w:pPr>
      <w:r w:rsidRPr="00F5332C">
        <w:rPr>
          <w:rFonts w:ascii="Times New Roman" w:hAnsi="Times New Roman" w:cs="Times New Roman"/>
          <w:color w:val="221E1F"/>
          <w:sz w:val="36"/>
          <w:szCs w:val="36"/>
          <w:lang w:val="fr-CA"/>
        </w:rPr>
        <w:lastRenderedPageBreak/>
        <w:t>Dans le cadre de cette Str</w:t>
      </w:r>
      <w:r w:rsidR="0065065C" w:rsidRPr="00F5332C">
        <w:rPr>
          <w:rFonts w:ascii="Times New Roman" w:hAnsi="Times New Roman" w:cs="Times New Roman"/>
          <w:color w:val="221E1F"/>
          <w:sz w:val="36"/>
          <w:szCs w:val="36"/>
          <w:lang w:val="fr-CA"/>
        </w:rPr>
        <w:t>atégie, le gouvernement</w:t>
      </w:r>
      <w:r w:rsidR="00DA4D0F">
        <w:rPr>
          <w:rFonts w:ascii="Times New Roman" w:hAnsi="Times New Roman" w:cs="Times New Roman"/>
          <w:color w:val="221E1F"/>
          <w:sz w:val="36"/>
          <w:szCs w:val="36"/>
          <w:lang w:val="fr-CA"/>
        </w:rPr>
        <w:t xml:space="preserve"> a fait preuve de leadership en fixant </w:t>
      </w:r>
      <w:r w:rsidR="0065065C" w:rsidRPr="00F5332C">
        <w:rPr>
          <w:rFonts w:ascii="Times New Roman" w:hAnsi="Times New Roman" w:cs="Times New Roman"/>
          <w:color w:val="221E1F"/>
          <w:sz w:val="36"/>
          <w:szCs w:val="36"/>
          <w:lang w:val="fr-CA"/>
        </w:rPr>
        <w:t xml:space="preserve">la cible de 5% en matière d’immigration francophone </w:t>
      </w:r>
    </w:p>
    <w:p w:rsidR="00F5332C" w:rsidRDefault="00F5332C" w:rsidP="00F5332C">
      <w:pPr>
        <w:pStyle w:val="ListParagraph"/>
        <w:rPr>
          <w:rFonts w:hAnsi="Times New Roman" w:cs="Times New Roman"/>
          <w:color w:val="221E1F"/>
          <w:sz w:val="36"/>
          <w:szCs w:val="36"/>
          <w:lang w:val="fr-CA"/>
        </w:rPr>
      </w:pPr>
    </w:p>
    <w:p w:rsidR="0065065C" w:rsidRDefault="0065065C" w:rsidP="00CC3124">
      <w:pPr>
        <w:pStyle w:val="Default"/>
        <w:numPr>
          <w:ilvl w:val="0"/>
          <w:numId w:val="1"/>
        </w:numPr>
        <w:rPr>
          <w:rFonts w:ascii="Times New Roman" w:hAnsi="Times New Roman" w:cs="Times New Roman"/>
          <w:color w:val="221E1F"/>
          <w:sz w:val="36"/>
          <w:szCs w:val="36"/>
          <w:lang w:val="fr-CA"/>
        </w:rPr>
      </w:pPr>
      <w:r>
        <w:rPr>
          <w:rFonts w:ascii="Times New Roman" w:hAnsi="Times New Roman" w:cs="Times New Roman"/>
          <w:color w:val="221E1F"/>
          <w:sz w:val="36"/>
          <w:szCs w:val="36"/>
          <w:lang w:val="fr-CA"/>
        </w:rPr>
        <w:t>L’atteinte éventuelle de cette cible contribuera à la vitalité et au développement social, économique et culturel de la communauté francophone.</w:t>
      </w:r>
    </w:p>
    <w:p w:rsidR="00F5332C" w:rsidRDefault="00F5332C" w:rsidP="00F5332C">
      <w:pPr>
        <w:pStyle w:val="ListParagraph"/>
        <w:rPr>
          <w:rFonts w:hAnsi="Times New Roman" w:cs="Times New Roman"/>
          <w:color w:val="221E1F"/>
          <w:sz w:val="36"/>
          <w:szCs w:val="36"/>
          <w:lang w:val="fr-CA"/>
        </w:rPr>
      </w:pPr>
    </w:p>
    <w:p w:rsidR="00F5332C" w:rsidRDefault="00F5332C" w:rsidP="00F5332C">
      <w:pPr>
        <w:pStyle w:val="Default"/>
        <w:numPr>
          <w:ilvl w:val="0"/>
          <w:numId w:val="1"/>
        </w:numPr>
        <w:rPr>
          <w:rFonts w:ascii="Times New Roman" w:hAnsi="Times New Roman" w:cs="Times New Roman"/>
          <w:color w:val="221E1F"/>
          <w:sz w:val="36"/>
          <w:szCs w:val="36"/>
          <w:lang w:val="fr-CA"/>
        </w:rPr>
      </w:pPr>
      <w:r>
        <w:rPr>
          <w:rFonts w:ascii="Times New Roman" w:hAnsi="Times New Roman" w:cs="Times New Roman"/>
          <w:color w:val="221E1F"/>
          <w:sz w:val="36"/>
          <w:szCs w:val="36"/>
          <w:lang w:val="fr-CA"/>
        </w:rPr>
        <w:t>Depuis, le gouvernement a entrepris un certain nombre d’actions pour atteindre cette cible.</w:t>
      </w:r>
    </w:p>
    <w:p w:rsidR="00F5332C" w:rsidRDefault="00F5332C" w:rsidP="00F5332C">
      <w:pPr>
        <w:pStyle w:val="Default"/>
        <w:ind w:left="720"/>
        <w:rPr>
          <w:rFonts w:ascii="Times New Roman" w:hAnsi="Times New Roman" w:cs="Times New Roman"/>
          <w:color w:val="221E1F"/>
          <w:sz w:val="36"/>
          <w:szCs w:val="36"/>
          <w:lang w:val="fr-CA"/>
        </w:rPr>
      </w:pPr>
    </w:p>
    <w:p w:rsidR="0065065C" w:rsidRDefault="0065065C" w:rsidP="0065065C">
      <w:pPr>
        <w:pStyle w:val="ListParagraph"/>
        <w:rPr>
          <w:rFonts w:hAnsi="Times New Roman" w:cs="Times New Roman"/>
          <w:color w:val="221E1F"/>
          <w:sz w:val="36"/>
          <w:szCs w:val="36"/>
          <w:lang w:val="fr-CA"/>
        </w:rPr>
      </w:pPr>
    </w:p>
    <w:p w:rsidR="00A3649F" w:rsidRDefault="00A3649F" w:rsidP="0065065C">
      <w:pPr>
        <w:pStyle w:val="ListParagraph"/>
        <w:rPr>
          <w:rFonts w:hAnsi="Times New Roman" w:cs="Times New Roman"/>
          <w:color w:val="221E1F"/>
          <w:sz w:val="36"/>
          <w:szCs w:val="36"/>
          <w:lang w:val="fr-CA"/>
        </w:rPr>
      </w:pPr>
    </w:p>
    <w:p w:rsidR="00A3649F" w:rsidRDefault="00A3649F" w:rsidP="0065065C">
      <w:pPr>
        <w:pStyle w:val="ListParagraph"/>
        <w:rPr>
          <w:rFonts w:hAnsi="Times New Roman" w:cs="Times New Roman"/>
          <w:color w:val="221E1F"/>
          <w:sz w:val="36"/>
          <w:szCs w:val="36"/>
          <w:lang w:val="fr-CA"/>
        </w:rPr>
      </w:pPr>
    </w:p>
    <w:p w:rsidR="00A3649F" w:rsidRDefault="00A3649F" w:rsidP="0065065C">
      <w:pPr>
        <w:pStyle w:val="ListParagraph"/>
        <w:rPr>
          <w:rFonts w:hAnsi="Times New Roman" w:cs="Times New Roman"/>
          <w:color w:val="221E1F"/>
          <w:sz w:val="36"/>
          <w:szCs w:val="36"/>
          <w:lang w:val="fr-CA"/>
        </w:rPr>
      </w:pPr>
    </w:p>
    <w:p w:rsidR="00A3649F" w:rsidRDefault="00A3649F" w:rsidP="0065065C">
      <w:pPr>
        <w:pStyle w:val="ListParagraph"/>
        <w:rPr>
          <w:rFonts w:hAnsi="Times New Roman" w:cs="Times New Roman"/>
          <w:color w:val="221E1F"/>
          <w:sz w:val="36"/>
          <w:szCs w:val="36"/>
          <w:lang w:val="fr-CA"/>
        </w:rPr>
      </w:pPr>
    </w:p>
    <w:p w:rsidR="00A3649F" w:rsidRDefault="00A3649F" w:rsidP="0065065C">
      <w:pPr>
        <w:pStyle w:val="ListParagraph"/>
        <w:rPr>
          <w:rFonts w:hAnsi="Times New Roman" w:cs="Times New Roman"/>
          <w:color w:val="221E1F"/>
          <w:sz w:val="36"/>
          <w:szCs w:val="36"/>
          <w:lang w:val="fr-CA"/>
        </w:rPr>
      </w:pPr>
    </w:p>
    <w:p w:rsidR="00A3649F" w:rsidRDefault="00A3649F" w:rsidP="0065065C">
      <w:pPr>
        <w:pStyle w:val="ListParagraph"/>
        <w:rPr>
          <w:rFonts w:hAnsi="Times New Roman" w:cs="Times New Roman"/>
          <w:color w:val="221E1F"/>
          <w:sz w:val="36"/>
          <w:szCs w:val="36"/>
          <w:lang w:val="fr-CA"/>
        </w:rPr>
      </w:pPr>
    </w:p>
    <w:p w:rsidR="00A3649F" w:rsidRDefault="00A3649F" w:rsidP="0065065C">
      <w:pPr>
        <w:pStyle w:val="ListParagraph"/>
        <w:rPr>
          <w:rFonts w:hAnsi="Times New Roman" w:cs="Times New Roman"/>
          <w:color w:val="221E1F"/>
          <w:sz w:val="36"/>
          <w:szCs w:val="36"/>
          <w:lang w:val="fr-CA"/>
        </w:rPr>
      </w:pPr>
    </w:p>
    <w:p w:rsidR="00A3649F" w:rsidRDefault="00A3649F" w:rsidP="0065065C">
      <w:pPr>
        <w:pStyle w:val="ListParagraph"/>
        <w:rPr>
          <w:rFonts w:hAnsi="Times New Roman" w:cs="Times New Roman"/>
          <w:color w:val="221E1F"/>
          <w:sz w:val="36"/>
          <w:szCs w:val="36"/>
          <w:lang w:val="fr-CA"/>
        </w:rPr>
      </w:pPr>
    </w:p>
    <w:p w:rsidR="0065065C" w:rsidRPr="009877AA" w:rsidRDefault="0065065C"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lastRenderedPageBreak/>
        <w:t>Entre autres</w:t>
      </w:r>
      <w:r w:rsidRPr="009877AA">
        <w:rPr>
          <w:sz w:val="36"/>
          <w:szCs w:val="36"/>
          <w:shd w:val="clear" w:color="auto" w:fill="FFFFFF"/>
          <w:lang w:val="fr-CA"/>
        </w:rPr>
        <w:t>, un groupe de travail interministériel</w:t>
      </w:r>
      <w:r w:rsidR="00F5332C">
        <w:rPr>
          <w:sz w:val="36"/>
          <w:szCs w:val="36"/>
          <w:shd w:val="clear" w:color="auto" w:fill="FFFFFF"/>
          <w:lang w:val="fr-CA"/>
        </w:rPr>
        <w:t xml:space="preserve"> </w:t>
      </w:r>
      <w:r w:rsidRPr="009877AA">
        <w:rPr>
          <w:sz w:val="36"/>
          <w:szCs w:val="36"/>
          <w:shd w:val="clear" w:color="auto" w:fill="FFFFFF"/>
          <w:lang w:val="fr-CA"/>
        </w:rPr>
        <w:t xml:space="preserve">a été mis sur pied </w:t>
      </w:r>
      <w:r w:rsidR="00F5332C">
        <w:rPr>
          <w:sz w:val="36"/>
          <w:szCs w:val="36"/>
          <w:shd w:val="clear" w:color="auto" w:fill="FFFFFF"/>
          <w:lang w:val="fr-CA"/>
        </w:rPr>
        <w:t>sous la houlette du ministre des Affaires civiques, de l’Immigration et du Commerce international</w:t>
      </w:r>
      <w:r w:rsidR="00F5332C" w:rsidRPr="009877AA">
        <w:rPr>
          <w:sz w:val="36"/>
          <w:szCs w:val="36"/>
          <w:shd w:val="clear" w:color="auto" w:fill="FFFFFF"/>
          <w:lang w:val="fr-CA"/>
        </w:rPr>
        <w:t xml:space="preserve"> </w:t>
      </w:r>
      <w:r w:rsidRPr="009877AA">
        <w:rPr>
          <w:sz w:val="36"/>
          <w:szCs w:val="36"/>
          <w:shd w:val="clear" w:color="auto" w:fill="FFFFFF"/>
          <w:lang w:val="fr-CA"/>
        </w:rPr>
        <w:t xml:space="preserve">pour élaborer des mesures permettant d’atteindre cette cible. </w:t>
      </w:r>
    </w:p>
    <w:p w:rsidR="0065065C" w:rsidRPr="009877AA" w:rsidRDefault="0065065C" w:rsidP="0065065C">
      <w:pPr>
        <w:pStyle w:val="NormalWeb"/>
        <w:shd w:val="clear" w:color="auto" w:fill="FFFFFF"/>
        <w:spacing w:before="0" w:beforeAutospacing="0" w:after="0" w:afterAutospacing="0" w:line="300" w:lineRule="atLeast"/>
        <w:rPr>
          <w:sz w:val="36"/>
          <w:szCs w:val="36"/>
          <w:shd w:val="clear" w:color="auto" w:fill="FFFFFF"/>
          <w:lang w:val="fr-CA"/>
        </w:rPr>
      </w:pPr>
    </w:p>
    <w:p w:rsidR="0065065C" w:rsidRDefault="0065065C"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sidRPr="009877AA">
        <w:rPr>
          <w:sz w:val="36"/>
          <w:szCs w:val="36"/>
          <w:shd w:val="clear" w:color="auto" w:fill="FFFFFF"/>
          <w:lang w:val="fr-CA"/>
        </w:rPr>
        <w:t xml:space="preserve">Ce groupe de travail est l’une des différentes initiatives ministérielles dans le dossier et démontre les efforts constamment </w:t>
      </w:r>
      <w:r>
        <w:rPr>
          <w:sz w:val="36"/>
          <w:szCs w:val="36"/>
          <w:shd w:val="clear" w:color="auto" w:fill="FFFFFF"/>
          <w:lang w:val="fr-CA"/>
        </w:rPr>
        <w:t>déployés</w:t>
      </w:r>
      <w:r w:rsidRPr="009877AA">
        <w:rPr>
          <w:sz w:val="36"/>
          <w:szCs w:val="36"/>
          <w:shd w:val="clear" w:color="auto" w:fill="FFFFFF"/>
          <w:lang w:val="fr-CA"/>
        </w:rPr>
        <w:t xml:space="preserve"> par le ministère. </w:t>
      </w:r>
    </w:p>
    <w:p w:rsidR="0065065C" w:rsidRPr="00934E05" w:rsidRDefault="0065065C" w:rsidP="0065065C">
      <w:pPr>
        <w:rPr>
          <w:sz w:val="36"/>
          <w:szCs w:val="36"/>
          <w:lang w:val="fr-CA"/>
        </w:rPr>
      </w:pPr>
    </w:p>
    <w:p w:rsidR="0065065C" w:rsidRDefault="00DA4D0F" w:rsidP="0065065C">
      <w:pPr>
        <w:pStyle w:val="ListParagraph"/>
        <w:numPr>
          <w:ilvl w:val="0"/>
          <w:numId w:val="3"/>
        </w:numPr>
        <w:spacing w:line="240" w:lineRule="auto"/>
        <w:rPr>
          <w:rFonts w:hAnsi="Times New Roman" w:cs="Times New Roman"/>
          <w:sz w:val="36"/>
          <w:szCs w:val="36"/>
          <w:lang w:val="fr-CA"/>
        </w:rPr>
      </w:pPr>
      <w:r>
        <w:rPr>
          <w:rFonts w:hAnsi="Times New Roman" w:cs="Times New Roman"/>
          <w:sz w:val="36"/>
          <w:szCs w:val="36"/>
          <w:lang w:val="fr-CA"/>
        </w:rPr>
        <w:t>L</w:t>
      </w:r>
      <w:r w:rsidR="0065065C" w:rsidRPr="00934E05">
        <w:rPr>
          <w:rFonts w:hAnsi="Times New Roman" w:cs="Times New Roman"/>
          <w:sz w:val="36"/>
          <w:szCs w:val="36"/>
          <w:lang w:val="fr-CA"/>
        </w:rPr>
        <w:t>e gouvernement ontarien collabore avec le gouvernement fédéral et des parties prenantes en vue d’atteindre une immigration francophone de 5 %</w:t>
      </w:r>
      <w:r w:rsidR="0065065C">
        <w:rPr>
          <w:rFonts w:hAnsi="Times New Roman" w:cs="Times New Roman"/>
          <w:sz w:val="36"/>
          <w:szCs w:val="36"/>
          <w:lang w:val="fr-CA"/>
        </w:rPr>
        <w:t>,</w:t>
      </w:r>
      <w:r w:rsidR="0065065C" w:rsidRPr="00934E05">
        <w:rPr>
          <w:rFonts w:hAnsi="Times New Roman" w:cs="Times New Roman"/>
          <w:sz w:val="36"/>
          <w:szCs w:val="36"/>
          <w:lang w:val="fr-CA"/>
        </w:rPr>
        <w:t xml:space="preserve"> énoncé dans la Stratégie ontarienne en matière d’immigration.</w:t>
      </w:r>
    </w:p>
    <w:p w:rsidR="00A3649F" w:rsidRDefault="00A3649F" w:rsidP="00A3649F">
      <w:pPr>
        <w:pStyle w:val="ListParagraph"/>
        <w:spacing w:line="240" w:lineRule="auto"/>
        <w:rPr>
          <w:rFonts w:hAnsi="Times New Roman" w:cs="Times New Roman"/>
          <w:sz w:val="36"/>
          <w:szCs w:val="36"/>
          <w:lang w:val="fr-CA"/>
        </w:rPr>
      </w:pPr>
    </w:p>
    <w:p w:rsidR="00A3649F" w:rsidRDefault="00A3649F" w:rsidP="00A3649F">
      <w:pPr>
        <w:pStyle w:val="ListParagraph"/>
        <w:spacing w:line="240" w:lineRule="auto"/>
        <w:rPr>
          <w:rFonts w:hAnsi="Times New Roman" w:cs="Times New Roman"/>
          <w:sz w:val="36"/>
          <w:szCs w:val="36"/>
          <w:lang w:val="fr-CA"/>
        </w:rPr>
      </w:pPr>
    </w:p>
    <w:p w:rsidR="00A3649F" w:rsidRDefault="00A3649F" w:rsidP="00A3649F">
      <w:pPr>
        <w:pStyle w:val="ListParagraph"/>
        <w:spacing w:line="240" w:lineRule="auto"/>
        <w:rPr>
          <w:rFonts w:hAnsi="Times New Roman" w:cs="Times New Roman"/>
          <w:sz w:val="36"/>
          <w:szCs w:val="36"/>
          <w:lang w:val="fr-CA"/>
        </w:rPr>
      </w:pPr>
    </w:p>
    <w:p w:rsidR="00A3649F" w:rsidRDefault="00A3649F" w:rsidP="00A3649F">
      <w:pPr>
        <w:pStyle w:val="ListParagraph"/>
        <w:spacing w:line="240" w:lineRule="auto"/>
        <w:rPr>
          <w:rFonts w:hAnsi="Times New Roman" w:cs="Times New Roman"/>
          <w:sz w:val="36"/>
          <w:szCs w:val="36"/>
          <w:lang w:val="fr-CA"/>
        </w:rPr>
      </w:pPr>
    </w:p>
    <w:p w:rsidR="00A3649F" w:rsidRDefault="00A3649F" w:rsidP="00A3649F">
      <w:pPr>
        <w:pStyle w:val="ListParagraph"/>
        <w:spacing w:line="240" w:lineRule="auto"/>
        <w:rPr>
          <w:rFonts w:hAnsi="Times New Roman" w:cs="Times New Roman"/>
          <w:sz w:val="36"/>
          <w:szCs w:val="36"/>
          <w:lang w:val="fr-CA"/>
        </w:rPr>
      </w:pPr>
    </w:p>
    <w:p w:rsidR="00A3649F" w:rsidRDefault="00A3649F" w:rsidP="00A3649F">
      <w:pPr>
        <w:pStyle w:val="ListParagraph"/>
        <w:spacing w:line="240" w:lineRule="auto"/>
        <w:rPr>
          <w:rFonts w:hAnsi="Times New Roman" w:cs="Times New Roman"/>
          <w:sz w:val="36"/>
          <w:szCs w:val="36"/>
          <w:lang w:val="fr-CA"/>
        </w:rPr>
      </w:pPr>
    </w:p>
    <w:p w:rsidR="00A3649F" w:rsidRDefault="00A3649F" w:rsidP="00A3649F">
      <w:pPr>
        <w:pStyle w:val="ListParagraph"/>
        <w:spacing w:line="240" w:lineRule="auto"/>
        <w:rPr>
          <w:rFonts w:hAnsi="Times New Roman" w:cs="Times New Roman"/>
          <w:sz w:val="36"/>
          <w:szCs w:val="36"/>
          <w:lang w:val="fr-CA"/>
        </w:rPr>
      </w:pPr>
    </w:p>
    <w:p w:rsidR="00A3649F" w:rsidRDefault="00A3649F" w:rsidP="00A3649F">
      <w:pPr>
        <w:pStyle w:val="ListParagraph"/>
        <w:spacing w:line="240" w:lineRule="auto"/>
        <w:rPr>
          <w:rFonts w:hAnsi="Times New Roman" w:cs="Times New Roman"/>
          <w:sz w:val="36"/>
          <w:szCs w:val="36"/>
          <w:lang w:val="fr-CA"/>
        </w:rPr>
      </w:pPr>
    </w:p>
    <w:p w:rsidR="00A3649F" w:rsidRDefault="00A3649F" w:rsidP="00A3649F">
      <w:pPr>
        <w:pStyle w:val="ListParagraph"/>
        <w:spacing w:line="240" w:lineRule="auto"/>
        <w:rPr>
          <w:rFonts w:hAnsi="Times New Roman" w:cs="Times New Roman"/>
          <w:sz w:val="36"/>
          <w:szCs w:val="36"/>
          <w:lang w:val="fr-CA"/>
        </w:rPr>
      </w:pPr>
    </w:p>
    <w:p w:rsidR="00A3649F" w:rsidRDefault="00A3649F" w:rsidP="00A3649F">
      <w:pPr>
        <w:pStyle w:val="ListParagraph"/>
        <w:spacing w:line="240" w:lineRule="auto"/>
        <w:rPr>
          <w:rFonts w:hAnsi="Times New Roman" w:cs="Times New Roman"/>
          <w:sz w:val="36"/>
          <w:szCs w:val="36"/>
          <w:lang w:val="fr-CA"/>
        </w:rPr>
      </w:pPr>
    </w:p>
    <w:p w:rsidR="0065065C" w:rsidRDefault="0065065C"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sidRPr="009877AA">
        <w:rPr>
          <w:sz w:val="36"/>
          <w:szCs w:val="36"/>
          <w:shd w:val="clear" w:color="auto" w:fill="FFFFFF"/>
          <w:lang w:val="fr-CA"/>
        </w:rPr>
        <w:lastRenderedPageBreak/>
        <w:t>Toutefois, cette stratégie se doit d’être appuyée par une action concrète en impliquant en amont les principaux acteurs qui conseilleraient le gouvernement sur la marche à suivre.</w:t>
      </w:r>
    </w:p>
    <w:p w:rsidR="00F5332C" w:rsidRDefault="00F5332C" w:rsidP="00F5332C">
      <w:pPr>
        <w:pStyle w:val="NormalWeb"/>
        <w:shd w:val="clear" w:color="auto" w:fill="FFFFFF"/>
        <w:spacing w:before="0" w:beforeAutospacing="0" w:after="0" w:afterAutospacing="0" w:line="300" w:lineRule="atLeast"/>
        <w:ind w:left="720"/>
        <w:rPr>
          <w:sz w:val="36"/>
          <w:szCs w:val="36"/>
          <w:shd w:val="clear" w:color="auto" w:fill="FFFFFF"/>
          <w:lang w:val="fr-CA"/>
        </w:rPr>
      </w:pPr>
    </w:p>
    <w:p w:rsidR="00F5332C" w:rsidRPr="009877AA" w:rsidRDefault="00F5332C"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J’avais d’ailleurs exprimé un souhait dans mon rapport annuel 2012-2013 de voir le gouvernement de l’Ontario se doter de mécanismes de responsabilisation transparents en matière d’immigration francophone afin de rapporter les résultats tangibles atteints en fonction des objectifs fixés.</w:t>
      </w:r>
    </w:p>
    <w:p w:rsidR="0065065C" w:rsidRPr="009877AA" w:rsidRDefault="0065065C" w:rsidP="0065065C">
      <w:pPr>
        <w:pStyle w:val="NormalWeb"/>
        <w:shd w:val="clear" w:color="auto" w:fill="FFFFFF"/>
        <w:spacing w:before="0" w:beforeAutospacing="0" w:after="0" w:afterAutospacing="0" w:line="300" w:lineRule="atLeast"/>
        <w:rPr>
          <w:sz w:val="36"/>
          <w:szCs w:val="36"/>
          <w:shd w:val="clear" w:color="auto" w:fill="FFFFFF"/>
          <w:lang w:val="fr-CA"/>
        </w:rPr>
      </w:pPr>
    </w:p>
    <w:p w:rsidR="0065065C" w:rsidRDefault="0065065C"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sidRPr="009877AA">
        <w:rPr>
          <w:sz w:val="36"/>
          <w:szCs w:val="36"/>
          <w:shd w:val="clear" w:color="auto" w:fill="FFFFFF"/>
          <w:lang w:val="fr-CA"/>
        </w:rPr>
        <w:t>Pour l’instant, le gouvernement de l’Ontario ne dispose d’aucun mécanisme de reddition de comptes, d’évaluations transparentes pour l’évaluation des résultats.</w:t>
      </w:r>
    </w:p>
    <w:p w:rsidR="00F5332C" w:rsidRDefault="00F5332C" w:rsidP="00F5332C">
      <w:pPr>
        <w:pStyle w:val="ListParagraph"/>
        <w:rPr>
          <w:sz w:val="36"/>
          <w:szCs w:val="36"/>
          <w:shd w:val="clear" w:color="auto" w:fill="FFFFFF"/>
          <w:lang w:val="fr-CA"/>
        </w:rPr>
      </w:pPr>
    </w:p>
    <w:p w:rsidR="00A3649F" w:rsidRDefault="00A3649F" w:rsidP="00F5332C">
      <w:pPr>
        <w:pStyle w:val="ListParagraph"/>
        <w:rPr>
          <w:sz w:val="36"/>
          <w:szCs w:val="36"/>
          <w:shd w:val="clear" w:color="auto" w:fill="FFFFFF"/>
          <w:lang w:val="fr-CA"/>
        </w:rPr>
      </w:pPr>
    </w:p>
    <w:p w:rsidR="00A3649F" w:rsidRDefault="00A3649F" w:rsidP="00F5332C">
      <w:pPr>
        <w:pStyle w:val="ListParagraph"/>
        <w:rPr>
          <w:sz w:val="36"/>
          <w:szCs w:val="36"/>
          <w:shd w:val="clear" w:color="auto" w:fill="FFFFFF"/>
          <w:lang w:val="fr-CA"/>
        </w:rPr>
      </w:pPr>
    </w:p>
    <w:p w:rsidR="00A3649F" w:rsidRDefault="00A3649F" w:rsidP="00F5332C">
      <w:pPr>
        <w:pStyle w:val="ListParagraph"/>
        <w:rPr>
          <w:sz w:val="36"/>
          <w:szCs w:val="36"/>
          <w:shd w:val="clear" w:color="auto" w:fill="FFFFFF"/>
          <w:lang w:val="fr-CA"/>
        </w:rPr>
      </w:pPr>
    </w:p>
    <w:p w:rsidR="00A3649F" w:rsidRDefault="00A3649F" w:rsidP="00F5332C">
      <w:pPr>
        <w:pStyle w:val="ListParagraph"/>
        <w:rPr>
          <w:sz w:val="36"/>
          <w:szCs w:val="36"/>
          <w:shd w:val="clear" w:color="auto" w:fill="FFFFFF"/>
          <w:lang w:val="fr-CA"/>
        </w:rPr>
      </w:pPr>
    </w:p>
    <w:p w:rsidR="00A3649F" w:rsidRDefault="00A3649F" w:rsidP="00F5332C">
      <w:pPr>
        <w:pStyle w:val="ListParagraph"/>
        <w:rPr>
          <w:sz w:val="36"/>
          <w:szCs w:val="36"/>
          <w:shd w:val="clear" w:color="auto" w:fill="FFFFFF"/>
          <w:lang w:val="fr-CA"/>
        </w:rPr>
      </w:pPr>
    </w:p>
    <w:p w:rsidR="00A3649F" w:rsidRDefault="00A3649F" w:rsidP="00F5332C">
      <w:pPr>
        <w:pStyle w:val="ListParagraph"/>
        <w:rPr>
          <w:sz w:val="36"/>
          <w:szCs w:val="36"/>
          <w:shd w:val="clear" w:color="auto" w:fill="FFFFFF"/>
          <w:lang w:val="fr-CA"/>
        </w:rPr>
      </w:pPr>
    </w:p>
    <w:p w:rsidR="00A3649F" w:rsidRDefault="00A3649F" w:rsidP="00F5332C">
      <w:pPr>
        <w:pStyle w:val="ListParagraph"/>
        <w:rPr>
          <w:sz w:val="36"/>
          <w:szCs w:val="36"/>
          <w:shd w:val="clear" w:color="auto" w:fill="FFFFFF"/>
          <w:lang w:val="fr-CA"/>
        </w:rPr>
      </w:pPr>
    </w:p>
    <w:p w:rsidR="00F5332C" w:rsidRDefault="00F5332C"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lastRenderedPageBreak/>
        <w:t>Il est vrai que le gouvernement fédéral publie chaque année les données sur le nombre de personnes admises au pays selon la province d’accueil et leur connaissance linguistique.</w:t>
      </w:r>
    </w:p>
    <w:p w:rsidR="00F12C8B" w:rsidRDefault="00F12C8B" w:rsidP="00F12C8B">
      <w:pPr>
        <w:pStyle w:val="ListParagraph"/>
        <w:rPr>
          <w:sz w:val="36"/>
          <w:szCs w:val="36"/>
          <w:shd w:val="clear" w:color="auto" w:fill="FFFFFF"/>
          <w:lang w:val="fr-CA"/>
        </w:rPr>
      </w:pPr>
    </w:p>
    <w:p w:rsidR="00F12C8B" w:rsidRDefault="00F12C8B"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Mais ces données peuvent représenter un certain défi puisque le gouvernement fédéral et le gouvernement de l’Ontario utilisent une définition de « francophone » et une méthode de calcul très différente.</w:t>
      </w:r>
    </w:p>
    <w:p w:rsidR="00F12C8B" w:rsidRDefault="00F12C8B" w:rsidP="00F12C8B">
      <w:pPr>
        <w:pStyle w:val="ListParagraph"/>
        <w:rPr>
          <w:sz w:val="36"/>
          <w:szCs w:val="36"/>
          <w:shd w:val="clear" w:color="auto" w:fill="FFFFFF"/>
          <w:lang w:val="fr-CA"/>
        </w:rPr>
      </w:pPr>
    </w:p>
    <w:p w:rsidR="00F12C8B" w:rsidRDefault="00CD56F9"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P</w:t>
      </w:r>
      <w:r w:rsidR="00F12C8B">
        <w:rPr>
          <w:sz w:val="36"/>
          <w:szCs w:val="36"/>
          <w:shd w:val="clear" w:color="auto" w:fill="FFFFFF"/>
          <w:lang w:val="fr-CA"/>
        </w:rPr>
        <w:t xml:space="preserve">our atteindre sa cible de 5%, tous les principaux </w:t>
      </w:r>
      <w:r w:rsidR="00B135EC">
        <w:rPr>
          <w:sz w:val="36"/>
          <w:szCs w:val="36"/>
          <w:shd w:val="clear" w:color="auto" w:fill="FFFFFF"/>
          <w:lang w:val="fr-CA"/>
        </w:rPr>
        <w:t>acteurs</w:t>
      </w:r>
      <w:r w:rsidR="00F12C8B">
        <w:rPr>
          <w:sz w:val="36"/>
          <w:szCs w:val="36"/>
          <w:shd w:val="clear" w:color="auto" w:fill="FFFFFF"/>
          <w:lang w:val="fr-CA"/>
        </w:rPr>
        <w:t xml:space="preserve"> doivent être impliqués. Que ce soit les intervenants du secteur, des municipalités ou des employeurs.</w:t>
      </w:r>
    </w:p>
    <w:p w:rsidR="00F12C8B" w:rsidRDefault="00F12C8B" w:rsidP="00F12C8B">
      <w:pPr>
        <w:pStyle w:val="ListParagraph"/>
        <w:rPr>
          <w:sz w:val="36"/>
          <w:szCs w:val="36"/>
          <w:shd w:val="clear" w:color="auto" w:fill="FFFFFF"/>
          <w:lang w:val="fr-CA"/>
        </w:rPr>
      </w:pPr>
    </w:p>
    <w:p w:rsidR="00A3649F" w:rsidRDefault="00A3649F" w:rsidP="00F12C8B">
      <w:pPr>
        <w:pStyle w:val="ListParagraph"/>
        <w:rPr>
          <w:sz w:val="36"/>
          <w:szCs w:val="36"/>
          <w:shd w:val="clear" w:color="auto" w:fill="FFFFFF"/>
          <w:lang w:val="fr-CA"/>
        </w:rPr>
      </w:pPr>
    </w:p>
    <w:p w:rsidR="00A3649F" w:rsidRDefault="00A3649F" w:rsidP="00F12C8B">
      <w:pPr>
        <w:pStyle w:val="ListParagraph"/>
        <w:rPr>
          <w:sz w:val="36"/>
          <w:szCs w:val="36"/>
          <w:shd w:val="clear" w:color="auto" w:fill="FFFFFF"/>
          <w:lang w:val="fr-CA"/>
        </w:rPr>
      </w:pPr>
    </w:p>
    <w:p w:rsidR="00A3649F" w:rsidRDefault="00A3649F" w:rsidP="00F12C8B">
      <w:pPr>
        <w:pStyle w:val="ListParagraph"/>
        <w:rPr>
          <w:sz w:val="36"/>
          <w:szCs w:val="36"/>
          <w:shd w:val="clear" w:color="auto" w:fill="FFFFFF"/>
          <w:lang w:val="fr-CA"/>
        </w:rPr>
      </w:pPr>
    </w:p>
    <w:p w:rsidR="00A3649F" w:rsidRDefault="00A3649F" w:rsidP="00F12C8B">
      <w:pPr>
        <w:pStyle w:val="ListParagraph"/>
        <w:rPr>
          <w:sz w:val="36"/>
          <w:szCs w:val="36"/>
          <w:shd w:val="clear" w:color="auto" w:fill="FFFFFF"/>
          <w:lang w:val="fr-CA"/>
        </w:rPr>
      </w:pPr>
    </w:p>
    <w:p w:rsidR="00A3649F" w:rsidRDefault="00A3649F" w:rsidP="00F12C8B">
      <w:pPr>
        <w:pStyle w:val="ListParagraph"/>
        <w:rPr>
          <w:sz w:val="36"/>
          <w:szCs w:val="36"/>
          <w:shd w:val="clear" w:color="auto" w:fill="FFFFFF"/>
          <w:lang w:val="fr-CA"/>
        </w:rPr>
      </w:pPr>
    </w:p>
    <w:p w:rsidR="00A3649F" w:rsidRDefault="00A3649F" w:rsidP="00F12C8B">
      <w:pPr>
        <w:pStyle w:val="ListParagraph"/>
        <w:rPr>
          <w:sz w:val="36"/>
          <w:szCs w:val="36"/>
          <w:shd w:val="clear" w:color="auto" w:fill="FFFFFF"/>
          <w:lang w:val="fr-CA"/>
        </w:rPr>
      </w:pPr>
    </w:p>
    <w:p w:rsidR="00A3649F" w:rsidRDefault="00A3649F" w:rsidP="00F12C8B">
      <w:pPr>
        <w:pStyle w:val="ListParagraph"/>
        <w:rPr>
          <w:sz w:val="36"/>
          <w:szCs w:val="36"/>
          <w:shd w:val="clear" w:color="auto" w:fill="FFFFFF"/>
          <w:lang w:val="fr-CA"/>
        </w:rPr>
      </w:pPr>
    </w:p>
    <w:p w:rsidR="00F12C8B" w:rsidRDefault="00F12C8B"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lastRenderedPageBreak/>
        <w:t>Il en est de même pour l’importance d’impliquer le gouvernement fédéral, puisque le dossier de l’immigration est une responsabilité partagée entre les deux paliers de gouvernement.</w:t>
      </w:r>
    </w:p>
    <w:p w:rsidR="00F12C8B" w:rsidRDefault="00F12C8B" w:rsidP="00F12C8B">
      <w:pPr>
        <w:pStyle w:val="ListParagraph"/>
        <w:rPr>
          <w:sz w:val="36"/>
          <w:szCs w:val="36"/>
          <w:shd w:val="clear" w:color="auto" w:fill="FFFFFF"/>
          <w:lang w:val="fr-CA"/>
        </w:rPr>
      </w:pPr>
    </w:p>
    <w:p w:rsidR="00F12C8B" w:rsidRDefault="00F12C8B"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Je crois qu’il importe que le gouvernement</w:t>
      </w:r>
      <w:r w:rsidR="00CD56F9">
        <w:rPr>
          <w:sz w:val="36"/>
          <w:szCs w:val="36"/>
          <w:shd w:val="clear" w:color="auto" w:fill="FFFFFF"/>
          <w:lang w:val="fr-CA"/>
        </w:rPr>
        <w:t xml:space="preserve"> de l’Ontario</w:t>
      </w:r>
      <w:r>
        <w:rPr>
          <w:sz w:val="36"/>
          <w:szCs w:val="36"/>
          <w:shd w:val="clear" w:color="auto" w:fill="FFFFFF"/>
          <w:lang w:val="fr-CA"/>
        </w:rPr>
        <w:t xml:space="preserve"> privilégie une approche holistique qui conjuguerait plusieurs outils et initiatives appuyant une mise en œuvre efficace d’une stratégie de promotion, de recrutement, d’accueil, de formation, d’intégration et de rétention des immigrants francophones.</w:t>
      </w:r>
    </w:p>
    <w:p w:rsidR="00F5332C" w:rsidRPr="009877AA" w:rsidRDefault="00F5332C" w:rsidP="00F12C8B">
      <w:pPr>
        <w:pStyle w:val="NormalWeb"/>
        <w:shd w:val="clear" w:color="auto" w:fill="FFFFFF"/>
        <w:spacing w:before="0" w:beforeAutospacing="0" w:after="0" w:afterAutospacing="0" w:line="300" w:lineRule="atLeast"/>
        <w:rPr>
          <w:sz w:val="36"/>
          <w:szCs w:val="36"/>
          <w:shd w:val="clear" w:color="auto" w:fill="FFFFFF"/>
          <w:lang w:val="fr-CA"/>
        </w:rPr>
      </w:pPr>
    </w:p>
    <w:p w:rsidR="0065065C" w:rsidRPr="009877AA" w:rsidRDefault="0065065C"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sidRPr="009877AA">
        <w:rPr>
          <w:sz w:val="36"/>
          <w:szCs w:val="36"/>
          <w:shd w:val="clear" w:color="auto" w:fill="FFFFFF"/>
          <w:lang w:val="fr-CA"/>
        </w:rPr>
        <w:t xml:space="preserve">C’est pourquoi </w:t>
      </w:r>
      <w:r>
        <w:rPr>
          <w:sz w:val="36"/>
          <w:szCs w:val="36"/>
          <w:shd w:val="clear" w:color="auto" w:fill="FFFFFF"/>
          <w:lang w:val="fr-CA"/>
        </w:rPr>
        <w:t xml:space="preserve">nous </w:t>
      </w:r>
      <w:r w:rsidRPr="009877AA">
        <w:rPr>
          <w:sz w:val="36"/>
          <w:szCs w:val="36"/>
          <w:shd w:val="clear" w:color="auto" w:fill="FFFFFF"/>
          <w:lang w:val="fr-CA"/>
        </w:rPr>
        <w:t>recommand</w:t>
      </w:r>
      <w:r>
        <w:rPr>
          <w:sz w:val="36"/>
          <w:szCs w:val="36"/>
          <w:shd w:val="clear" w:color="auto" w:fill="FFFFFF"/>
          <w:lang w:val="fr-CA"/>
        </w:rPr>
        <w:t>ons</w:t>
      </w:r>
      <w:r w:rsidRPr="009877AA">
        <w:rPr>
          <w:sz w:val="36"/>
          <w:szCs w:val="36"/>
          <w:shd w:val="clear" w:color="auto" w:fill="FFFFFF"/>
          <w:lang w:val="fr-CA"/>
        </w:rPr>
        <w:t xml:space="preserve"> dans</w:t>
      </w:r>
      <w:r>
        <w:rPr>
          <w:sz w:val="36"/>
          <w:szCs w:val="36"/>
          <w:shd w:val="clear" w:color="auto" w:fill="FFFFFF"/>
          <w:lang w:val="fr-CA"/>
        </w:rPr>
        <w:t xml:space="preserve"> ce rapport</w:t>
      </w:r>
      <w:r w:rsidRPr="009877AA">
        <w:rPr>
          <w:sz w:val="36"/>
          <w:szCs w:val="36"/>
          <w:shd w:val="clear" w:color="auto" w:fill="FFFFFF"/>
          <w:lang w:val="fr-CA"/>
        </w:rPr>
        <w:t xml:space="preserve"> au</w:t>
      </w:r>
      <w:r w:rsidR="00F12C8B">
        <w:rPr>
          <w:sz w:val="36"/>
          <w:szCs w:val="36"/>
          <w:shd w:val="clear" w:color="auto" w:fill="FFFFFF"/>
          <w:lang w:val="fr-CA"/>
        </w:rPr>
        <w:t xml:space="preserve"> gouvernement de l’Ontario </w:t>
      </w:r>
      <w:r w:rsidRPr="009877AA">
        <w:rPr>
          <w:sz w:val="36"/>
          <w:szCs w:val="36"/>
          <w:shd w:val="clear" w:color="auto" w:fill="FFFFFF"/>
          <w:lang w:val="fr-CA"/>
        </w:rPr>
        <w:t xml:space="preserve">de se doter, durant l’exercice financier 2014-2015, d’un groupe d’experts en matière d’immigration francophone. </w:t>
      </w:r>
    </w:p>
    <w:p w:rsidR="0065065C" w:rsidRDefault="0065065C" w:rsidP="0065065C">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65065C">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65065C">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65065C">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65065C">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65065C">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65065C">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65065C">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65065C">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65065C">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65065C">
      <w:pPr>
        <w:pStyle w:val="NormalWeb"/>
        <w:shd w:val="clear" w:color="auto" w:fill="FFFFFF"/>
        <w:spacing w:before="0" w:beforeAutospacing="0" w:after="0" w:afterAutospacing="0" w:line="300" w:lineRule="atLeast"/>
        <w:rPr>
          <w:sz w:val="36"/>
          <w:szCs w:val="36"/>
          <w:shd w:val="clear" w:color="auto" w:fill="FFFFFF"/>
          <w:lang w:val="fr-CA"/>
        </w:rPr>
      </w:pPr>
    </w:p>
    <w:p w:rsidR="0065065C" w:rsidRDefault="0065065C"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sidRPr="009877AA">
        <w:rPr>
          <w:sz w:val="36"/>
          <w:szCs w:val="36"/>
          <w:shd w:val="clear" w:color="auto" w:fill="FFFFFF"/>
          <w:lang w:val="fr-CA"/>
        </w:rPr>
        <w:lastRenderedPageBreak/>
        <w:t xml:space="preserve">Ce groupe d’experts devra, dans un premier temps élaborer une stratégie globale visant à favoriser l’accueil, l’intégration, le recrutement, la promotion, la formation et la rétention des immigrants francophones. </w:t>
      </w:r>
    </w:p>
    <w:p w:rsidR="0065065C" w:rsidRDefault="0065065C" w:rsidP="0065065C">
      <w:pPr>
        <w:pStyle w:val="ListParagraph"/>
        <w:rPr>
          <w:sz w:val="36"/>
          <w:szCs w:val="36"/>
          <w:shd w:val="clear" w:color="auto" w:fill="FFFFFF"/>
          <w:lang w:val="fr-CA"/>
        </w:rPr>
      </w:pPr>
    </w:p>
    <w:p w:rsidR="0065065C" w:rsidRPr="009877AA" w:rsidRDefault="0065065C" w:rsidP="0065065C">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sidRPr="009877AA">
        <w:rPr>
          <w:sz w:val="36"/>
          <w:szCs w:val="36"/>
          <w:shd w:val="clear" w:color="auto" w:fill="FFFFFF"/>
          <w:lang w:val="fr-CA"/>
        </w:rPr>
        <w:t>Puis, il devra élaborer un plan stratégique pangouvernemental, assorti d’un échéancier précis, visant à atteindre la cible de 5% d’immigratio</w:t>
      </w:r>
      <w:r>
        <w:rPr>
          <w:sz w:val="36"/>
          <w:szCs w:val="36"/>
          <w:shd w:val="clear" w:color="auto" w:fill="FFFFFF"/>
          <w:lang w:val="fr-CA"/>
        </w:rPr>
        <w:t>n francophone</w:t>
      </w:r>
      <w:r w:rsidRPr="009877AA">
        <w:rPr>
          <w:sz w:val="36"/>
          <w:szCs w:val="36"/>
          <w:shd w:val="clear" w:color="auto" w:fill="FFFFFF"/>
          <w:lang w:val="fr-CA"/>
        </w:rPr>
        <w:t xml:space="preserve"> e</w:t>
      </w:r>
      <w:r>
        <w:rPr>
          <w:sz w:val="36"/>
          <w:szCs w:val="36"/>
          <w:shd w:val="clear" w:color="auto" w:fill="FFFFFF"/>
          <w:lang w:val="fr-CA"/>
        </w:rPr>
        <w:t xml:space="preserve">t </w:t>
      </w:r>
      <w:r w:rsidRPr="009877AA">
        <w:rPr>
          <w:sz w:val="36"/>
          <w:szCs w:val="36"/>
          <w:shd w:val="clear" w:color="auto" w:fill="FFFFFF"/>
          <w:lang w:val="fr-CA"/>
        </w:rPr>
        <w:t>établir des mécanismes de responsabilisation et d’évaluation annuelle transparents et accessibles au public.</w:t>
      </w:r>
    </w:p>
    <w:p w:rsidR="0065065C" w:rsidRDefault="0065065C" w:rsidP="0065065C">
      <w:pPr>
        <w:pStyle w:val="NormalWeb"/>
        <w:shd w:val="clear" w:color="auto" w:fill="FFFFFF"/>
        <w:spacing w:before="0" w:beforeAutospacing="0" w:after="0" w:afterAutospacing="0" w:line="300" w:lineRule="atLeast"/>
        <w:rPr>
          <w:sz w:val="36"/>
          <w:szCs w:val="36"/>
          <w:shd w:val="clear" w:color="auto" w:fill="FFFFFF"/>
          <w:lang w:val="fr-CA"/>
        </w:rPr>
      </w:pPr>
    </w:p>
    <w:p w:rsidR="007A77C2" w:rsidRDefault="007A77C2"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L’immigration est un enjeu très complexe compte tenu de la multitude d’intervenants des différents secteurs tels les gouvernements, les communautés et les employeurs.</w:t>
      </w:r>
    </w:p>
    <w:p w:rsidR="007A77C2" w:rsidRDefault="007A77C2" w:rsidP="007A77C2">
      <w:pPr>
        <w:pStyle w:val="ListParagraph"/>
        <w:rPr>
          <w:sz w:val="36"/>
          <w:szCs w:val="36"/>
          <w:shd w:val="clear" w:color="auto" w:fill="FFFFFF"/>
          <w:lang w:val="fr-CA"/>
        </w:rPr>
      </w:pPr>
    </w:p>
    <w:p w:rsidR="00A3649F" w:rsidRDefault="00A3649F" w:rsidP="007A77C2">
      <w:pPr>
        <w:pStyle w:val="ListParagraph"/>
        <w:rPr>
          <w:sz w:val="36"/>
          <w:szCs w:val="36"/>
          <w:shd w:val="clear" w:color="auto" w:fill="FFFFFF"/>
          <w:lang w:val="fr-CA"/>
        </w:rPr>
      </w:pPr>
    </w:p>
    <w:p w:rsidR="00A3649F" w:rsidRDefault="00A3649F" w:rsidP="007A77C2">
      <w:pPr>
        <w:pStyle w:val="ListParagraph"/>
        <w:rPr>
          <w:sz w:val="36"/>
          <w:szCs w:val="36"/>
          <w:shd w:val="clear" w:color="auto" w:fill="FFFFFF"/>
          <w:lang w:val="fr-CA"/>
        </w:rPr>
      </w:pPr>
    </w:p>
    <w:p w:rsidR="00A3649F" w:rsidRDefault="00A3649F" w:rsidP="007A77C2">
      <w:pPr>
        <w:pStyle w:val="ListParagraph"/>
        <w:rPr>
          <w:sz w:val="36"/>
          <w:szCs w:val="36"/>
          <w:shd w:val="clear" w:color="auto" w:fill="FFFFFF"/>
          <w:lang w:val="fr-CA"/>
        </w:rPr>
      </w:pPr>
    </w:p>
    <w:p w:rsidR="00A3649F" w:rsidRDefault="00A3649F" w:rsidP="007A77C2">
      <w:pPr>
        <w:pStyle w:val="ListParagraph"/>
        <w:rPr>
          <w:sz w:val="36"/>
          <w:szCs w:val="36"/>
          <w:shd w:val="clear" w:color="auto" w:fill="FFFFFF"/>
          <w:lang w:val="fr-CA"/>
        </w:rPr>
      </w:pPr>
    </w:p>
    <w:p w:rsidR="00A3649F" w:rsidRDefault="00A3649F" w:rsidP="007A77C2">
      <w:pPr>
        <w:pStyle w:val="ListParagraph"/>
        <w:rPr>
          <w:sz w:val="36"/>
          <w:szCs w:val="36"/>
          <w:shd w:val="clear" w:color="auto" w:fill="FFFFFF"/>
          <w:lang w:val="fr-CA"/>
        </w:rPr>
      </w:pPr>
    </w:p>
    <w:p w:rsidR="00A3649F" w:rsidRDefault="00A3649F" w:rsidP="007A77C2">
      <w:pPr>
        <w:pStyle w:val="ListParagraph"/>
        <w:rPr>
          <w:sz w:val="36"/>
          <w:szCs w:val="36"/>
          <w:shd w:val="clear" w:color="auto" w:fill="FFFFFF"/>
          <w:lang w:val="fr-CA"/>
        </w:rPr>
      </w:pPr>
    </w:p>
    <w:p w:rsidR="00A3649F" w:rsidRDefault="00A3649F" w:rsidP="007A77C2">
      <w:pPr>
        <w:pStyle w:val="ListParagraph"/>
        <w:rPr>
          <w:sz w:val="36"/>
          <w:szCs w:val="36"/>
          <w:shd w:val="clear" w:color="auto" w:fill="FFFFFF"/>
          <w:lang w:val="fr-CA"/>
        </w:rPr>
      </w:pPr>
    </w:p>
    <w:p w:rsidR="007A77C2" w:rsidRDefault="007A77C2"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lastRenderedPageBreak/>
        <w:t>Le chemin vers l’intégration de ces hommes et de ses femmes avec des parcours et des bagages différents qui choisissent de s’établir au Canada est bien souvent parsemé de défis.</w:t>
      </w:r>
    </w:p>
    <w:p w:rsidR="0076554B" w:rsidRDefault="0076554B" w:rsidP="0076554B">
      <w:pPr>
        <w:pStyle w:val="ListParagraph"/>
        <w:rPr>
          <w:sz w:val="36"/>
          <w:szCs w:val="36"/>
          <w:shd w:val="clear" w:color="auto" w:fill="FFFFFF"/>
          <w:lang w:val="fr-CA"/>
        </w:rPr>
      </w:pPr>
    </w:p>
    <w:p w:rsidR="0076554B" w:rsidRDefault="0076554B"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 xml:space="preserve">Avant même leur arrivée au Canada, plusieurs immigrants francophones sont mal informés de la réalité linguistique du pays, et croient, malheureusement à tort que le Canada est un pays entièrement bilingue. </w:t>
      </w:r>
    </w:p>
    <w:p w:rsidR="002D44E9" w:rsidRDefault="002D44E9" w:rsidP="002D44E9">
      <w:pPr>
        <w:pStyle w:val="ListParagraph"/>
        <w:rPr>
          <w:sz w:val="36"/>
          <w:szCs w:val="36"/>
          <w:shd w:val="clear" w:color="auto" w:fill="FFFFFF"/>
          <w:lang w:val="fr-CA"/>
        </w:rPr>
      </w:pPr>
    </w:p>
    <w:p w:rsidR="002D44E9" w:rsidRDefault="002D44E9"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 xml:space="preserve">Ces mères de famille, pères </w:t>
      </w:r>
      <w:r w:rsidR="00B135EC">
        <w:rPr>
          <w:sz w:val="36"/>
          <w:szCs w:val="36"/>
          <w:shd w:val="clear" w:color="auto" w:fill="FFFFFF"/>
          <w:lang w:val="fr-CA"/>
        </w:rPr>
        <w:t>célibataires</w:t>
      </w:r>
      <w:r>
        <w:rPr>
          <w:sz w:val="36"/>
          <w:szCs w:val="36"/>
          <w:shd w:val="clear" w:color="auto" w:fill="FFFFFF"/>
          <w:lang w:val="fr-CA"/>
        </w:rPr>
        <w:t xml:space="preserve"> ou jeunes couples qui </w:t>
      </w:r>
      <w:r w:rsidR="003C1225">
        <w:rPr>
          <w:sz w:val="36"/>
          <w:szCs w:val="36"/>
          <w:shd w:val="clear" w:color="auto" w:fill="FFFFFF"/>
          <w:lang w:val="fr-CA"/>
        </w:rPr>
        <w:t>ont</w:t>
      </w:r>
      <w:r>
        <w:rPr>
          <w:sz w:val="36"/>
          <w:szCs w:val="36"/>
          <w:shd w:val="clear" w:color="auto" w:fill="FFFFFF"/>
          <w:lang w:val="fr-CA"/>
        </w:rPr>
        <w:t xml:space="preserve"> fait le choix de s’installer et de démarrer une nouvelle vie dans nos communautés </w:t>
      </w:r>
      <w:r w:rsidR="00B135EC">
        <w:rPr>
          <w:sz w:val="36"/>
          <w:szCs w:val="36"/>
          <w:shd w:val="clear" w:color="auto" w:fill="FFFFFF"/>
          <w:lang w:val="fr-CA"/>
        </w:rPr>
        <w:t>francophones</w:t>
      </w:r>
      <w:r>
        <w:rPr>
          <w:sz w:val="36"/>
          <w:szCs w:val="36"/>
          <w:shd w:val="clear" w:color="auto" w:fill="FFFFFF"/>
          <w:lang w:val="fr-CA"/>
        </w:rPr>
        <w:t xml:space="preserve"> laissant derri</w:t>
      </w:r>
      <w:r w:rsidR="003C1225">
        <w:rPr>
          <w:sz w:val="36"/>
          <w:szCs w:val="36"/>
          <w:shd w:val="clear" w:color="auto" w:fill="FFFFFF"/>
          <w:lang w:val="fr-CA"/>
        </w:rPr>
        <w:t xml:space="preserve">ère eux leurs proches et amis ne doivent pas voir leur </w:t>
      </w:r>
      <w:r w:rsidR="00B135EC">
        <w:rPr>
          <w:sz w:val="36"/>
          <w:szCs w:val="36"/>
          <w:shd w:val="clear" w:color="auto" w:fill="FFFFFF"/>
          <w:lang w:val="fr-CA"/>
        </w:rPr>
        <w:t>attente</w:t>
      </w:r>
      <w:r w:rsidR="003C1225">
        <w:rPr>
          <w:sz w:val="36"/>
          <w:szCs w:val="36"/>
          <w:shd w:val="clear" w:color="auto" w:fill="FFFFFF"/>
          <w:lang w:val="fr-CA"/>
        </w:rPr>
        <w:t xml:space="preserve"> et </w:t>
      </w:r>
      <w:r w:rsidR="00B135EC">
        <w:rPr>
          <w:sz w:val="36"/>
          <w:szCs w:val="36"/>
          <w:shd w:val="clear" w:color="auto" w:fill="FFFFFF"/>
          <w:lang w:val="fr-CA"/>
        </w:rPr>
        <w:t>aspiration</w:t>
      </w:r>
      <w:r w:rsidR="003C1225">
        <w:rPr>
          <w:sz w:val="36"/>
          <w:szCs w:val="36"/>
          <w:shd w:val="clear" w:color="auto" w:fill="FFFFFF"/>
          <w:lang w:val="fr-CA"/>
        </w:rPr>
        <w:t xml:space="preserve"> fondre comme neige sous soleil.</w:t>
      </w:r>
    </w:p>
    <w:p w:rsidR="0076554B" w:rsidRDefault="0076554B" w:rsidP="0076554B">
      <w:pPr>
        <w:pStyle w:val="ListParagraph"/>
        <w:rPr>
          <w:sz w:val="36"/>
          <w:szCs w:val="36"/>
          <w:shd w:val="clear" w:color="auto" w:fill="FFFFFF"/>
          <w:lang w:val="fr-CA"/>
        </w:rPr>
      </w:pPr>
    </w:p>
    <w:p w:rsidR="00A3649F" w:rsidRDefault="00A3649F" w:rsidP="0076554B">
      <w:pPr>
        <w:pStyle w:val="ListParagraph"/>
        <w:rPr>
          <w:sz w:val="36"/>
          <w:szCs w:val="36"/>
          <w:shd w:val="clear" w:color="auto" w:fill="FFFFFF"/>
          <w:lang w:val="fr-CA"/>
        </w:rPr>
      </w:pPr>
    </w:p>
    <w:p w:rsidR="00A3649F" w:rsidRDefault="00A3649F" w:rsidP="0076554B">
      <w:pPr>
        <w:pStyle w:val="ListParagraph"/>
        <w:rPr>
          <w:sz w:val="36"/>
          <w:szCs w:val="36"/>
          <w:shd w:val="clear" w:color="auto" w:fill="FFFFFF"/>
          <w:lang w:val="fr-CA"/>
        </w:rPr>
      </w:pPr>
    </w:p>
    <w:p w:rsidR="00A3649F" w:rsidRDefault="00A3649F" w:rsidP="0076554B">
      <w:pPr>
        <w:pStyle w:val="ListParagraph"/>
        <w:rPr>
          <w:sz w:val="36"/>
          <w:szCs w:val="36"/>
          <w:shd w:val="clear" w:color="auto" w:fill="FFFFFF"/>
          <w:lang w:val="fr-CA"/>
        </w:rPr>
      </w:pPr>
    </w:p>
    <w:p w:rsidR="00A3649F" w:rsidRDefault="00A3649F" w:rsidP="0076554B">
      <w:pPr>
        <w:pStyle w:val="ListParagraph"/>
        <w:rPr>
          <w:sz w:val="36"/>
          <w:szCs w:val="36"/>
          <w:shd w:val="clear" w:color="auto" w:fill="FFFFFF"/>
          <w:lang w:val="fr-CA"/>
        </w:rPr>
      </w:pPr>
    </w:p>
    <w:p w:rsidR="00A3649F" w:rsidRDefault="00A3649F" w:rsidP="0076554B">
      <w:pPr>
        <w:pStyle w:val="ListParagraph"/>
        <w:rPr>
          <w:sz w:val="36"/>
          <w:szCs w:val="36"/>
          <w:shd w:val="clear" w:color="auto" w:fill="FFFFFF"/>
          <w:lang w:val="fr-CA"/>
        </w:rPr>
      </w:pPr>
    </w:p>
    <w:p w:rsidR="00A3649F" w:rsidRDefault="00A3649F" w:rsidP="0076554B">
      <w:pPr>
        <w:pStyle w:val="ListParagraph"/>
        <w:rPr>
          <w:sz w:val="36"/>
          <w:szCs w:val="36"/>
          <w:shd w:val="clear" w:color="auto" w:fill="FFFFFF"/>
          <w:lang w:val="fr-CA"/>
        </w:rPr>
      </w:pPr>
    </w:p>
    <w:p w:rsidR="0076554B" w:rsidRDefault="0076554B"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lastRenderedPageBreak/>
        <w:t>À leur arrivée, les nouveaux arrivants sont parfois orientés vers des services d’établissements anglophones ou bilingues qui connaissent peu ou mal les communautés et les institutions francophones.</w:t>
      </w:r>
    </w:p>
    <w:p w:rsidR="0076554B" w:rsidRDefault="0076554B" w:rsidP="0076554B">
      <w:pPr>
        <w:pStyle w:val="ListParagraph"/>
        <w:rPr>
          <w:sz w:val="36"/>
          <w:szCs w:val="36"/>
          <w:shd w:val="clear" w:color="auto" w:fill="FFFFFF"/>
          <w:lang w:val="fr-CA"/>
        </w:rPr>
      </w:pPr>
    </w:p>
    <w:p w:rsidR="0076554B" w:rsidRDefault="0076554B"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On ne peut pas s’attendre à ce que ces gens soient au courant des services disponibles en français ou de la présence d’une communauté dans leur région d’accueil.</w:t>
      </w:r>
    </w:p>
    <w:p w:rsidR="0076554B" w:rsidRDefault="0076554B" w:rsidP="0076554B">
      <w:pPr>
        <w:pStyle w:val="ListParagraph"/>
        <w:rPr>
          <w:sz w:val="36"/>
          <w:szCs w:val="36"/>
          <w:shd w:val="clear" w:color="auto" w:fill="FFFFFF"/>
          <w:lang w:val="fr-CA"/>
        </w:rPr>
      </w:pPr>
    </w:p>
    <w:p w:rsidR="0076554B" w:rsidRDefault="0076554B"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 xml:space="preserve">C’est pourquoi nous recommandons au gouvernement fédéral </w:t>
      </w:r>
      <w:r w:rsidR="000D35F2">
        <w:rPr>
          <w:sz w:val="36"/>
          <w:szCs w:val="36"/>
          <w:shd w:val="clear" w:color="auto" w:fill="FFFFFF"/>
          <w:lang w:val="fr-CA"/>
        </w:rPr>
        <w:t>que</w:t>
      </w:r>
      <w:r>
        <w:rPr>
          <w:sz w:val="36"/>
          <w:szCs w:val="36"/>
          <w:shd w:val="clear" w:color="auto" w:fill="FFFFFF"/>
          <w:lang w:val="fr-CA"/>
        </w:rPr>
        <w:t xml:space="preserve"> les nouveaux arrivants d’expression française soient informés de la présence de communautés francophones d’accueil et de la disponibilité de programmes et de services en </w:t>
      </w:r>
      <w:r w:rsidR="000D35F2">
        <w:rPr>
          <w:sz w:val="36"/>
          <w:szCs w:val="36"/>
          <w:shd w:val="clear" w:color="auto" w:fill="FFFFFF"/>
          <w:lang w:val="fr-CA"/>
        </w:rPr>
        <w:t>français auxquels ils ont droit avant leur départ et à leur arrivée au Canada.</w:t>
      </w:r>
    </w:p>
    <w:p w:rsidR="000D35F2" w:rsidRDefault="000D35F2"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0D35F2" w:rsidRDefault="000D35F2"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lastRenderedPageBreak/>
        <w:t>À cela nous ajoutons que les organismes et les institutions doivent pouvoir offrir les services et l’orientation en français aux nouveaux arrivants d’expression française tout au long de leur parcours et pour permettre aux communautés francophones de tisser de réels liens avec ces nouveaux arrivants</w:t>
      </w:r>
    </w:p>
    <w:p w:rsidR="000D35F2" w:rsidRDefault="000D35F2" w:rsidP="000D35F2">
      <w:pPr>
        <w:pStyle w:val="ListParagraph"/>
        <w:rPr>
          <w:sz w:val="36"/>
          <w:szCs w:val="36"/>
          <w:shd w:val="clear" w:color="auto" w:fill="FFFFFF"/>
          <w:lang w:val="fr-CA"/>
        </w:rPr>
      </w:pPr>
    </w:p>
    <w:p w:rsidR="000D35F2" w:rsidRDefault="000D35F2"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Ce rapport</w:t>
      </w:r>
      <w:r w:rsidR="00CD56F9">
        <w:rPr>
          <w:sz w:val="36"/>
          <w:szCs w:val="36"/>
          <w:shd w:val="clear" w:color="auto" w:fill="FFFFFF"/>
          <w:lang w:val="fr-CA"/>
        </w:rPr>
        <w:t>,</w:t>
      </w:r>
      <w:r>
        <w:rPr>
          <w:sz w:val="36"/>
          <w:szCs w:val="36"/>
          <w:shd w:val="clear" w:color="auto" w:fill="FFFFFF"/>
          <w:lang w:val="fr-CA"/>
        </w:rPr>
        <w:t xml:space="preserve"> nous l’avons </w:t>
      </w:r>
      <w:r w:rsidR="00CD56F9">
        <w:rPr>
          <w:sz w:val="36"/>
          <w:szCs w:val="36"/>
          <w:shd w:val="clear" w:color="auto" w:fill="FFFFFF"/>
          <w:lang w:val="fr-CA"/>
        </w:rPr>
        <w:t>conçu</w:t>
      </w:r>
      <w:r>
        <w:rPr>
          <w:sz w:val="36"/>
          <w:szCs w:val="36"/>
          <w:shd w:val="clear" w:color="auto" w:fill="FFFFFF"/>
          <w:lang w:val="fr-CA"/>
        </w:rPr>
        <w:t xml:space="preserve"> au moment où le gouvernement fédéral travaille à la modernisation du système d’immigration canadien. </w:t>
      </w:r>
    </w:p>
    <w:p w:rsidR="007A77C2" w:rsidRDefault="007A77C2" w:rsidP="007A77C2">
      <w:pPr>
        <w:pStyle w:val="ListParagraph"/>
        <w:rPr>
          <w:sz w:val="36"/>
          <w:szCs w:val="36"/>
          <w:shd w:val="clear" w:color="auto" w:fill="FFFFFF"/>
          <w:lang w:val="fr-CA"/>
        </w:rPr>
      </w:pPr>
    </w:p>
    <w:p w:rsidR="000D35F2" w:rsidRDefault="000D35F2"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Avec le nouveau système fédéral d’immigration, nous avons l’opportunité de transformer l’immigration en une force véritablement positive pour les communautés francophones par le biais de nouveaux incitatifs de recrutement.</w:t>
      </w:r>
    </w:p>
    <w:p w:rsidR="000D35F2" w:rsidRDefault="000D35F2"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DA4D0F" w:rsidRDefault="00DA4D0F" w:rsidP="00A3649F">
      <w:pPr>
        <w:pStyle w:val="ListParagraph"/>
        <w:numPr>
          <w:ilvl w:val="0"/>
          <w:numId w:val="1"/>
        </w:numPr>
        <w:rPr>
          <w:sz w:val="36"/>
          <w:szCs w:val="36"/>
          <w:shd w:val="clear" w:color="auto" w:fill="FFFFFF"/>
          <w:lang w:val="fr-CA"/>
        </w:rPr>
      </w:pPr>
      <w:r w:rsidRPr="00F56290">
        <w:rPr>
          <w:rFonts w:hAnsi="Times New Roman" w:cs="Times New Roman"/>
          <w:sz w:val="36"/>
          <w:szCs w:val="36"/>
          <w:lang w:val="fr-CA"/>
        </w:rPr>
        <w:lastRenderedPageBreak/>
        <w:t xml:space="preserve">Le gouvernement ontarien se doit </w:t>
      </w:r>
      <w:r>
        <w:rPr>
          <w:rFonts w:hAnsi="Times New Roman" w:cs="Times New Roman"/>
          <w:sz w:val="36"/>
          <w:szCs w:val="36"/>
          <w:lang w:val="fr-CA"/>
        </w:rPr>
        <w:t>travailler en amont a</w:t>
      </w:r>
      <w:r w:rsidRPr="00F56290">
        <w:rPr>
          <w:rFonts w:hAnsi="Times New Roman" w:cs="Times New Roman"/>
          <w:sz w:val="36"/>
          <w:szCs w:val="36"/>
          <w:lang w:val="fr-CA"/>
        </w:rPr>
        <w:t xml:space="preserve">vec </w:t>
      </w:r>
      <w:r>
        <w:rPr>
          <w:rFonts w:hAnsi="Times New Roman" w:cs="Times New Roman"/>
          <w:sz w:val="36"/>
          <w:szCs w:val="36"/>
          <w:lang w:val="fr-CA"/>
        </w:rPr>
        <w:t xml:space="preserve">non seulement </w:t>
      </w:r>
      <w:r w:rsidRPr="00F56290">
        <w:rPr>
          <w:rFonts w:hAnsi="Times New Roman" w:cs="Times New Roman"/>
          <w:sz w:val="36"/>
          <w:szCs w:val="36"/>
          <w:lang w:val="fr-CA"/>
        </w:rPr>
        <w:t>le gouvernement fédéral</w:t>
      </w:r>
      <w:r>
        <w:rPr>
          <w:rFonts w:hAnsi="Times New Roman" w:cs="Times New Roman"/>
          <w:sz w:val="36"/>
          <w:szCs w:val="36"/>
          <w:lang w:val="fr-CA"/>
        </w:rPr>
        <w:t>, mais aussi</w:t>
      </w:r>
      <w:r w:rsidRPr="00F56290">
        <w:rPr>
          <w:rFonts w:hAnsi="Times New Roman" w:cs="Times New Roman"/>
          <w:sz w:val="36"/>
          <w:szCs w:val="36"/>
          <w:lang w:val="fr-CA"/>
        </w:rPr>
        <w:t xml:space="preserve"> l</w:t>
      </w:r>
      <w:r>
        <w:rPr>
          <w:rFonts w:hAnsi="Times New Roman" w:cs="Times New Roman"/>
          <w:sz w:val="36"/>
          <w:szCs w:val="36"/>
          <w:lang w:val="fr-CA"/>
        </w:rPr>
        <w:t xml:space="preserve">es principaux acteurs en </w:t>
      </w:r>
      <w:r w:rsidRPr="00F56290">
        <w:rPr>
          <w:rFonts w:hAnsi="Times New Roman" w:cs="Times New Roman"/>
          <w:sz w:val="36"/>
          <w:szCs w:val="36"/>
          <w:lang w:val="fr-CA"/>
        </w:rPr>
        <w:t xml:space="preserve">vue </w:t>
      </w:r>
      <w:r>
        <w:rPr>
          <w:rFonts w:hAnsi="Times New Roman" w:cs="Times New Roman"/>
          <w:sz w:val="36"/>
          <w:szCs w:val="36"/>
          <w:lang w:val="fr-CA"/>
        </w:rPr>
        <w:t>de bénéficier de l’apport démographique de l’immigration francophone</w:t>
      </w:r>
      <w:r w:rsidRPr="00F56290">
        <w:rPr>
          <w:rFonts w:hAnsi="Times New Roman" w:cs="Times New Roman"/>
          <w:sz w:val="36"/>
          <w:szCs w:val="36"/>
          <w:lang w:val="fr-CA"/>
        </w:rPr>
        <w:t>.</w:t>
      </w:r>
    </w:p>
    <w:p w:rsidR="000D35F2" w:rsidRDefault="000D35F2" w:rsidP="00F12C8B">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Nous recommandons donc également dans ce rapport des mesures à prendre pour que ces communautés puissent tirer profit de c</w:t>
      </w:r>
      <w:r w:rsidR="004A3D7B">
        <w:rPr>
          <w:sz w:val="36"/>
          <w:szCs w:val="36"/>
          <w:shd w:val="clear" w:color="auto" w:fill="FFFFFF"/>
          <w:lang w:val="fr-CA"/>
        </w:rPr>
        <w:t>ette modernisation, notamment avec :</w:t>
      </w:r>
    </w:p>
    <w:p w:rsidR="004A3D7B" w:rsidRDefault="004A3D7B" w:rsidP="004A3D7B">
      <w:pPr>
        <w:pStyle w:val="ListParagraph"/>
        <w:rPr>
          <w:sz w:val="36"/>
          <w:szCs w:val="36"/>
          <w:shd w:val="clear" w:color="auto" w:fill="FFFFFF"/>
          <w:lang w:val="fr-CA"/>
        </w:rPr>
      </w:pPr>
    </w:p>
    <w:p w:rsidR="004A3D7B" w:rsidRDefault="004A3D7B" w:rsidP="004A3D7B">
      <w:pPr>
        <w:pStyle w:val="NormalWeb"/>
        <w:numPr>
          <w:ilvl w:val="1"/>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L’élaboration d’outils et d’incitatifs durables à l’intention des employeurs canadiens pour favoriser le recrutement et la sélection de travailleurs d’expression française et bilingues à l’extérieur du Québec et ainsi pallier les retards qu’ont connus les communautés francophones en termes d’immigration.</w:t>
      </w:r>
    </w:p>
    <w:p w:rsidR="004A3D7B" w:rsidRDefault="004A3D7B" w:rsidP="004A3D7B">
      <w:pPr>
        <w:pStyle w:val="NormalWeb"/>
        <w:shd w:val="clear" w:color="auto" w:fill="FFFFFF"/>
        <w:spacing w:before="0" w:beforeAutospacing="0" w:after="0" w:afterAutospacing="0" w:line="300" w:lineRule="atLeast"/>
        <w:ind w:left="1080"/>
        <w:rPr>
          <w:sz w:val="36"/>
          <w:szCs w:val="36"/>
          <w:shd w:val="clear" w:color="auto" w:fill="FFFFFF"/>
          <w:lang w:val="fr-CA"/>
        </w:rPr>
      </w:pPr>
    </w:p>
    <w:p w:rsidR="00F12C8B" w:rsidRDefault="00F12C8B"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A3649F" w:rsidRDefault="00A3649F" w:rsidP="00F12C8B">
      <w:pPr>
        <w:pStyle w:val="NormalWeb"/>
        <w:shd w:val="clear" w:color="auto" w:fill="FFFFFF"/>
        <w:spacing w:before="0" w:beforeAutospacing="0" w:after="0" w:afterAutospacing="0" w:line="300" w:lineRule="atLeast"/>
        <w:rPr>
          <w:sz w:val="36"/>
          <w:szCs w:val="36"/>
          <w:shd w:val="clear" w:color="auto" w:fill="FFFFFF"/>
          <w:lang w:val="fr-CA"/>
        </w:rPr>
      </w:pPr>
    </w:p>
    <w:p w:rsidR="000D35F2" w:rsidRDefault="000D35F2" w:rsidP="000D35F2">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 xml:space="preserve">Notre objectif </w:t>
      </w:r>
      <w:r w:rsidR="00A3649F">
        <w:rPr>
          <w:sz w:val="36"/>
          <w:szCs w:val="36"/>
          <w:shd w:val="clear" w:color="auto" w:fill="FFFFFF"/>
          <w:lang w:val="fr-CA"/>
        </w:rPr>
        <w:t xml:space="preserve">avec ce rapport </w:t>
      </w:r>
      <w:r>
        <w:rPr>
          <w:sz w:val="36"/>
          <w:szCs w:val="36"/>
          <w:shd w:val="clear" w:color="auto" w:fill="FFFFFF"/>
          <w:lang w:val="fr-CA"/>
        </w:rPr>
        <w:t>est de presser les gouvernements, fédéraux et provinciaux de redoubler d’effort pour accroître l’immigration francophone hors Québec.</w:t>
      </w:r>
    </w:p>
    <w:p w:rsidR="000D35F2" w:rsidRPr="000D35F2" w:rsidRDefault="000D35F2" w:rsidP="000D35F2">
      <w:pPr>
        <w:pStyle w:val="NormalWeb"/>
        <w:shd w:val="clear" w:color="auto" w:fill="FFFFFF"/>
        <w:spacing w:before="0" w:beforeAutospacing="0" w:after="0" w:afterAutospacing="0" w:line="300" w:lineRule="atLeast"/>
        <w:ind w:left="720"/>
        <w:rPr>
          <w:sz w:val="36"/>
          <w:szCs w:val="36"/>
          <w:shd w:val="clear" w:color="auto" w:fill="FFFFFF"/>
          <w:lang w:val="fr-CA"/>
        </w:rPr>
      </w:pPr>
    </w:p>
    <w:p w:rsidR="000D35F2" w:rsidRPr="000F763D" w:rsidRDefault="000D35F2" w:rsidP="000D35F2">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rFonts w:eastAsia="Calibri"/>
          <w:sz w:val="36"/>
          <w:szCs w:val="36"/>
          <w:lang w:val="fr-CA"/>
        </w:rPr>
        <w:t xml:space="preserve">Nous </w:t>
      </w:r>
      <w:r w:rsidRPr="008F6A79">
        <w:rPr>
          <w:rFonts w:eastAsia="Calibri"/>
          <w:sz w:val="36"/>
          <w:szCs w:val="36"/>
          <w:lang w:val="fr-CA"/>
        </w:rPr>
        <w:t>reconnaiss</w:t>
      </w:r>
      <w:r>
        <w:rPr>
          <w:rFonts w:eastAsia="Calibri"/>
          <w:sz w:val="36"/>
          <w:szCs w:val="36"/>
          <w:lang w:val="fr-CA"/>
        </w:rPr>
        <w:t>o</w:t>
      </w:r>
      <w:r w:rsidRPr="008F6A79">
        <w:rPr>
          <w:rFonts w:eastAsia="Calibri"/>
          <w:sz w:val="36"/>
          <w:szCs w:val="36"/>
          <w:lang w:val="fr-CA"/>
        </w:rPr>
        <w:t>n</w:t>
      </w:r>
      <w:r>
        <w:rPr>
          <w:rFonts w:eastAsia="Calibri"/>
          <w:sz w:val="36"/>
          <w:szCs w:val="36"/>
          <w:lang w:val="fr-CA"/>
        </w:rPr>
        <w:t>s</w:t>
      </w:r>
      <w:r w:rsidRPr="008F6A79">
        <w:rPr>
          <w:rFonts w:eastAsia="Calibri"/>
          <w:sz w:val="36"/>
          <w:szCs w:val="36"/>
          <w:lang w:val="fr-CA"/>
        </w:rPr>
        <w:t xml:space="preserve"> les efforts gouvernementaux en matière d’immigration francophone au pays, mais les résultats se font toujours attendre. </w:t>
      </w:r>
    </w:p>
    <w:p w:rsidR="000D35F2" w:rsidRDefault="000D35F2" w:rsidP="000D35F2">
      <w:pPr>
        <w:pStyle w:val="NormalWeb"/>
        <w:shd w:val="clear" w:color="auto" w:fill="FFFFFF"/>
        <w:spacing w:before="0" w:beforeAutospacing="0" w:after="0" w:afterAutospacing="0" w:line="300" w:lineRule="atLeast"/>
        <w:ind w:left="720"/>
        <w:rPr>
          <w:sz w:val="36"/>
          <w:szCs w:val="36"/>
          <w:shd w:val="clear" w:color="auto" w:fill="FFFFFF"/>
          <w:lang w:val="fr-CA"/>
        </w:rPr>
      </w:pPr>
    </w:p>
    <w:p w:rsidR="000D35F2" w:rsidRDefault="000D35F2" w:rsidP="000D35F2">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t xml:space="preserve">Nous ne pouvons pas nous permettre de manquer le bateau ou d’être dans l’expectative. </w:t>
      </w:r>
    </w:p>
    <w:p w:rsidR="000D35F2" w:rsidRDefault="000D35F2"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A3649F" w:rsidRDefault="00A3649F" w:rsidP="000D35F2">
      <w:pPr>
        <w:pStyle w:val="ListParagraph"/>
        <w:rPr>
          <w:sz w:val="36"/>
          <w:szCs w:val="36"/>
          <w:shd w:val="clear" w:color="auto" w:fill="FFFFFF"/>
          <w:lang w:val="fr-CA"/>
        </w:rPr>
      </w:pPr>
    </w:p>
    <w:p w:rsidR="000D35F2" w:rsidRPr="008F6A79" w:rsidRDefault="000D35F2" w:rsidP="000D35F2">
      <w:pPr>
        <w:pStyle w:val="NormalWeb"/>
        <w:numPr>
          <w:ilvl w:val="0"/>
          <w:numId w:val="1"/>
        </w:numPr>
        <w:shd w:val="clear" w:color="auto" w:fill="FFFFFF"/>
        <w:spacing w:before="0" w:beforeAutospacing="0" w:after="0" w:afterAutospacing="0" w:line="300" w:lineRule="atLeast"/>
        <w:rPr>
          <w:sz w:val="36"/>
          <w:szCs w:val="36"/>
          <w:shd w:val="clear" w:color="auto" w:fill="FFFFFF"/>
          <w:lang w:val="fr-CA"/>
        </w:rPr>
      </w:pPr>
      <w:r>
        <w:rPr>
          <w:sz w:val="36"/>
          <w:szCs w:val="36"/>
          <w:shd w:val="clear" w:color="auto" w:fill="FFFFFF"/>
          <w:lang w:val="fr-CA"/>
        </w:rPr>
        <w:lastRenderedPageBreak/>
        <w:t xml:space="preserve">Nos gouvernements doivent agir dès maintenant pour pallier au déséquilibre actuel que connaissent les communautés francophones en matière d’immigration. </w:t>
      </w:r>
    </w:p>
    <w:p w:rsidR="004A3D7B" w:rsidRPr="004A3D7B" w:rsidRDefault="004A3D7B" w:rsidP="004A3D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36"/>
          <w:szCs w:val="36"/>
          <w:lang w:val="fr-CA"/>
        </w:rPr>
      </w:pPr>
    </w:p>
    <w:p w:rsidR="0065065C" w:rsidRPr="004A3D7B" w:rsidRDefault="004A3D7B" w:rsidP="004A3D7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hAnsi="Times New Roman" w:cs="Times New Roman"/>
          <w:color w:val="221E1F"/>
          <w:sz w:val="36"/>
          <w:szCs w:val="36"/>
          <w:lang w:val="fr-CA"/>
        </w:rPr>
      </w:pPr>
      <w:r w:rsidRPr="004A3D7B">
        <w:rPr>
          <w:rFonts w:hAnsi="Times New Roman" w:cs="Times New Roman"/>
          <w:sz w:val="36"/>
          <w:szCs w:val="36"/>
          <w:lang w:val="fr-CA"/>
        </w:rPr>
        <w:t>Avec la baisse du poids démographique des communautés francophones en situation minoritaire, l’immigration représente une voie d’avenir importante pour le renouvellement et la vitalité de ces dernières.</w:t>
      </w:r>
    </w:p>
    <w:p w:rsidR="007767E7" w:rsidRPr="007767E7" w:rsidRDefault="007767E7" w:rsidP="007767E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rFonts w:hAnsi="Times New Roman" w:cs="Times New Roman"/>
          <w:sz w:val="36"/>
          <w:szCs w:val="36"/>
          <w:shd w:val="clear" w:color="auto" w:fill="FFFFFF"/>
          <w:lang w:val="fr-CA"/>
        </w:rPr>
      </w:pPr>
      <w:r w:rsidRPr="007767E7">
        <w:rPr>
          <w:rFonts w:hAnsi="Times New Roman" w:cs="Times New Roman"/>
          <w:sz w:val="36"/>
          <w:szCs w:val="36"/>
          <w:lang w:val="fr-CA"/>
        </w:rPr>
        <w:t xml:space="preserve">Les modifications apportées au système d’immigration paveront la voie pour les années à venir. L’arrivée du nouveau système d’immigration amène pour le gouvernement fédéral et ses partenaires provinciaux et territoriaux la possibilité de transformer l’immigration en une force véritablement positive pour les communautés francophones. </w:t>
      </w:r>
    </w:p>
    <w:p w:rsidR="00CC3124" w:rsidRPr="00CD56F9" w:rsidRDefault="007767E7" w:rsidP="007767E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rFonts w:hAnsi="Times New Roman" w:cs="Times New Roman"/>
          <w:sz w:val="36"/>
          <w:szCs w:val="36"/>
          <w:shd w:val="clear" w:color="auto" w:fill="FFFFFF"/>
          <w:lang w:val="fr-CA"/>
        </w:rPr>
      </w:pPr>
      <w:r w:rsidRPr="007767E7">
        <w:rPr>
          <w:rFonts w:hAnsi="Times New Roman" w:cs="Times New Roman"/>
          <w:sz w:val="36"/>
          <w:szCs w:val="36"/>
          <w:lang w:val="fr-CA"/>
        </w:rPr>
        <w:t>Il s’agit d’une occasion à ne pas manquer</w:t>
      </w:r>
      <w:r w:rsidR="00CD56F9">
        <w:rPr>
          <w:rFonts w:hAnsi="Times New Roman" w:cs="Times New Roman"/>
          <w:sz w:val="36"/>
          <w:szCs w:val="36"/>
          <w:lang w:val="fr-CA"/>
        </w:rPr>
        <w:t>.</w:t>
      </w:r>
    </w:p>
    <w:p w:rsidR="00CD56F9" w:rsidRPr="007767E7" w:rsidRDefault="00CD56F9" w:rsidP="007767E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300" w:lineRule="atLeast"/>
        <w:rPr>
          <w:rFonts w:hAnsi="Times New Roman" w:cs="Times New Roman"/>
          <w:sz w:val="36"/>
          <w:szCs w:val="36"/>
          <w:shd w:val="clear" w:color="auto" w:fill="FFFFFF"/>
          <w:lang w:val="fr-CA"/>
        </w:rPr>
      </w:pPr>
      <w:r>
        <w:rPr>
          <w:rFonts w:hAnsi="Times New Roman" w:cs="Times New Roman"/>
          <w:sz w:val="36"/>
          <w:szCs w:val="36"/>
          <w:lang w:val="fr-CA"/>
        </w:rPr>
        <w:t>Merci de votre attention.</w:t>
      </w:r>
    </w:p>
    <w:sectPr w:rsidR="00CD56F9" w:rsidRPr="007767E7" w:rsidSect="00401EDA">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67" w:rsidRDefault="00AF1A67" w:rsidP="00927F3B">
      <w:r>
        <w:separator/>
      </w:r>
    </w:p>
  </w:endnote>
  <w:endnote w:type="continuationSeparator" w:id="0">
    <w:p w:rsidR="00AF1A67" w:rsidRDefault="00AF1A67" w:rsidP="0092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edraSans-Light">
    <w:altName w:val="FedraSans-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778633"/>
      <w:docPartObj>
        <w:docPartGallery w:val="Page Numbers (Bottom of Page)"/>
        <w:docPartUnique/>
      </w:docPartObj>
    </w:sdtPr>
    <w:sdtEndPr>
      <w:rPr>
        <w:noProof/>
      </w:rPr>
    </w:sdtEndPr>
    <w:sdtContent>
      <w:p w:rsidR="00401EDA" w:rsidRPr="00401EDA" w:rsidRDefault="00401EDA">
        <w:pPr>
          <w:pStyle w:val="Footer"/>
          <w:jc w:val="center"/>
          <w:rPr>
            <w:lang w:val="fr-CA"/>
          </w:rPr>
        </w:pPr>
        <w:r w:rsidRPr="00401EDA">
          <w:rPr>
            <w:lang w:val="fr-CA"/>
          </w:rPr>
          <w:t xml:space="preserve">Programme d’appui aux </w:t>
        </w:r>
        <w:r>
          <w:rPr>
            <w:lang w:val="fr-CA"/>
          </w:rPr>
          <w:t xml:space="preserve">droits linguistiques </w:t>
        </w:r>
      </w:p>
      <w:p w:rsidR="00401EDA" w:rsidRPr="00401EDA" w:rsidRDefault="00401EDA">
        <w:pPr>
          <w:pStyle w:val="Footer"/>
          <w:jc w:val="center"/>
          <w:rPr>
            <w:lang w:val="fr-CA"/>
          </w:rPr>
        </w:pPr>
        <w:r w:rsidRPr="00401EDA">
          <w:rPr>
            <w:lang w:val="fr-CA"/>
          </w:rPr>
          <w:t>Ottawa, Ontario</w:t>
        </w:r>
      </w:p>
      <w:p w:rsidR="00401EDA" w:rsidRDefault="00401EDA">
        <w:pPr>
          <w:pStyle w:val="Footer"/>
          <w:jc w:val="center"/>
          <w:rPr>
            <w:lang w:val="fr-CA"/>
          </w:rPr>
        </w:pPr>
        <w:r>
          <w:rPr>
            <w:lang w:val="fr-CA"/>
          </w:rPr>
          <w:t>19 novembre, 2014</w:t>
        </w:r>
      </w:p>
      <w:p w:rsidR="00927F3B" w:rsidRDefault="00927F3B">
        <w:pPr>
          <w:pStyle w:val="Footer"/>
          <w:jc w:val="center"/>
        </w:pPr>
        <w:r>
          <w:fldChar w:fldCharType="begin"/>
        </w:r>
        <w:r>
          <w:instrText xml:space="preserve"> PAGE   \* MERGEFORMAT </w:instrText>
        </w:r>
        <w:r>
          <w:fldChar w:fldCharType="separate"/>
        </w:r>
        <w:r w:rsidR="007C0815">
          <w:rPr>
            <w:noProof/>
          </w:rPr>
          <w:t>2</w:t>
        </w:r>
        <w:r>
          <w:rPr>
            <w:noProof/>
          </w:rPr>
          <w:fldChar w:fldCharType="end"/>
        </w:r>
      </w:p>
    </w:sdtContent>
  </w:sdt>
  <w:p w:rsidR="00927F3B" w:rsidRDefault="00927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67" w:rsidRDefault="00AF1A67" w:rsidP="00927F3B">
      <w:r>
        <w:separator/>
      </w:r>
    </w:p>
  </w:footnote>
  <w:footnote w:type="continuationSeparator" w:id="0">
    <w:p w:rsidR="00AF1A67" w:rsidRDefault="00AF1A67" w:rsidP="00927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DA" w:rsidRDefault="00401EDA" w:rsidP="00401EDA">
    <w:pPr>
      <w:pStyle w:val="Header"/>
      <w:jc w:val="center"/>
    </w:pPr>
    <w:r>
      <w:rPr>
        <w:noProof/>
        <w:lang w:val="fr-CA" w:eastAsia="fr-CA"/>
      </w:rPr>
      <w:drawing>
        <wp:inline distT="0" distB="0" distL="0" distR="0" wp14:anchorId="223CD785" wp14:editId="1324CC3B">
          <wp:extent cx="4677156" cy="1092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sceau_bilingue_1.jpg"/>
                  <pic:cNvPicPr/>
                </pic:nvPicPr>
                <pic:blipFill>
                  <a:blip r:embed="rId1">
                    <a:extLst>
                      <a:ext uri="{28A0092B-C50C-407E-A947-70E740481C1C}">
                        <a14:useLocalDpi xmlns:a14="http://schemas.microsoft.com/office/drawing/2010/main" val="0"/>
                      </a:ext>
                    </a:extLst>
                  </a:blip>
                  <a:stretch>
                    <a:fillRect/>
                  </a:stretch>
                </pic:blipFill>
                <pic:spPr>
                  <a:xfrm>
                    <a:off x="0" y="0"/>
                    <a:ext cx="4677156" cy="10927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3273"/>
    <w:multiLevelType w:val="hybridMultilevel"/>
    <w:tmpl w:val="54EEC50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55B7902"/>
    <w:multiLevelType w:val="hybridMultilevel"/>
    <w:tmpl w:val="29FAC65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89A75D6"/>
    <w:multiLevelType w:val="hybridMultilevel"/>
    <w:tmpl w:val="CBF89A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52964A8"/>
    <w:multiLevelType w:val="hybridMultilevel"/>
    <w:tmpl w:val="D42E976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AF"/>
    <w:rsid w:val="000D35F2"/>
    <w:rsid w:val="00101F20"/>
    <w:rsid w:val="00210158"/>
    <w:rsid w:val="002D44E9"/>
    <w:rsid w:val="00360CAF"/>
    <w:rsid w:val="003853B8"/>
    <w:rsid w:val="003C1225"/>
    <w:rsid w:val="00401EDA"/>
    <w:rsid w:val="00427B88"/>
    <w:rsid w:val="0043376D"/>
    <w:rsid w:val="004A3D7B"/>
    <w:rsid w:val="004E4CBD"/>
    <w:rsid w:val="00531453"/>
    <w:rsid w:val="00554D35"/>
    <w:rsid w:val="006022D9"/>
    <w:rsid w:val="0065065C"/>
    <w:rsid w:val="0076554B"/>
    <w:rsid w:val="007767E7"/>
    <w:rsid w:val="007A77C2"/>
    <w:rsid w:val="007C0815"/>
    <w:rsid w:val="008C318B"/>
    <w:rsid w:val="00927F3B"/>
    <w:rsid w:val="00965125"/>
    <w:rsid w:val="00A3649F"/>
    <w:rsid w:val="00AF1A67"/>
    <w:rsid w:val="00B135EC"/>
    <w:rsid w:val="00B8450A"/>
    <w:rsid w:val="00C04BB7"/>
    <w:rsid w:val="00CC3124"/>
    <w:rsid w:val="00CD56F9"/>
    <w:rsid w:val="00DA4D0F"/>
    <w:rsid w:val="00DC3EBA"/>
    <w:rsid w:val="00E06143"/>
    <w:rsid w:val="00E64D9E"/>
    <w:rsid w:val="00F03D74"/>
    <w:rsid w:val="00F12C8B"/>
    <w:rsid w:val="00F5332C"/>
    <w:rsid w:val="00F5587A"/>
    <w:rsid w:val="00FF7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0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99"/>
    <w:qFormat/>
    <w:rsid w:val="0043376D"/>
    <w:pPr>
      <w:spacing w:after="200" w:line="276" w:lineRule="auto"/>
      <w:ind w:left="720"/>
    </w:pPr>
    <w:rPr>
      <w:rFonts w:hAnsi="Arial Unicode MS" w:cs="Arial Unicode MS"/>
      <w:color w:val="000000"/>
      <w:sz w:val="22"/>
      <w:szCs w:val="22"/>
      <w:u w:color="000000"/>
      <w:lang w:val="en-US"/>
    </w:rPr>
  </w:style>
  <w:style w:type="table" w:styleId="TableGrid">
    <w:name w:val="Table Grid"/>
    <w:basedOn w:val="TableNormal"/>
    <w:uiPriority w:val="59"/>
    <w:rsid w:val="0036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F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CA"/>
    </w:rPr>
  </w:style>
  <w:style w:type="character" w:styleId="Hyperlink">
    <w:name w:val="Hyperlink"/>
    <w:basedOn w:val="DefaultParagraphFont"/>
    <w:uiPriority w:val="99"/>
    <w:semiHidden/>
    <w:unhideWhenUsed/>
    <w:rsid w:val="00101F20"/>
    <w:rPr>
      <w:color w:val="0000FF"/>
      <w:u w:val="single"/>
    </w:rPr>
  </w:style>
  <w:style w:type="character" w:customStyle="1" w:styleId="apple-converted-space">
    <w:name w:val="apple-converted-space"/>
    <w:basedOn w:val="DefaultParagraphFont"/>
    <w:rsid w:val="00101F20"/>
  </w:style>
  <w:style w:type="paragraph" w:customStyle="1" w:styleId="Default">
    <w:name w:val="Default"/>
    <w:rsid w:val="00CC31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edraSans-Light" w:hAnsi="FedraSans-Light" w:cs="FedraSans-Light"/>
      <w:color w:val="000000"/>
      <w:sz w:val="24"/>
      <w:szCs w:val="24"/>
    </w:rPr>
  </w:style>
  <w:style w:type="paragraph" w:styleId="Header">
    <w:name w:val="header"/>
    <w:basedOn w:val="Normal"/>
    <w:link w:val="HeaderChar"/>
    <w:uiPriority w:val="99"/>
    <w:unhideWhenUsed/>
    <w:rsid w:val="00927F3B"/>
    <w:pPr>
      <w:tabs>
        <w:tab w:val="center" w:pos="4680"/>
        <w:tab w:val="right" w:pos="9360"/>
      </w:tabs>
    </w:pPr>
  </w:style>
  <w:style w:type="character" w:customStyle="1" w:styleId="HeaderChar">
    <w:name w:val="Header Char"/>
    <w:basedOn w:val="DefaultParagraphFont"/>
    <w:link w:val="Header"/>
    <w:uiPriority w:val="99"/>
    <w:rsid w:val="00927F3B"/>
  </w:style>
  <w:style w:type="paragraph" w:styleId="Footer">
    <w:name w:val="footer"/>
    <w:basedOn w:val="Normal"/>
    <w:link w:val="FooterChar"/>
    <w:uiPriority w:val="99"/>
    <w:unhideWhenUsed/>
    <w:rsid w:val="00927F3B"/>
    <w:pPr>
      <w:tabs>
        <w:tab w:val="center" w:pos="4680"/>
        <w:tab w:val="right" w:pos="9360"/>
      </w:tabs>
    </w:pPr>
  </w:style>
  <w:style w:type="character" w:customStyle="1" w:styleId="FooterChar">
    <w:name w:val="Footer Char"/>
    <w:basedOn w:val="DefaultParagraphFont"/>
    <w:link w:val="Footer"/>
    <w:uiPriority w:val="99"/>
    <w:rsid w:val="00927F3B"/>
  </w:style>
  <w:style w:type="paragraph" w:styleId="BalloonText">
    <w:name w:val="Balloon Text"/>
    <w:basedOn w:val="Normal"/>
    <w:link w:val="BalloonTextChar"/>
    <w:uiPriority w:val="99"/>
    <w:semiHidden/>
    <w:unhideWhenUsed/>
    <w:rsid w:val="00CD56F9"/>
    <w:rPr>
      <w:rFonts w:ascii="Tahoma" w:hAnsi="Tahoma" w:cs="Tahoma"/>
      <w:sz w:val="16"/>
      <w:szCs w:val="16"/>
    </w:rPr>
  </w:style>
  <w:style w:type="character" w:customStyle="1" w:styleId="BalloonTextChar">
    <w:name w:val="Balloon Text Char"/>
    <w:basedOn w:val="DefaultParagraphFont"/>
    <w:link w:val="BalloonText"/>
    <w:uiPriority w:val="99"/>
    <w:semiHidden/>
    <w:rsid w:val="00CD5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0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99"/>
    <w:qFormat/>
    <w:rsid w:val="0043376D"/>
    <w:pPr>
      <w:spacing w:after="200" w:line="276" w:lineRule="auto"/>
      <w:ind w:left="720"/>
    </w:pPr>
    <w:rPr>
      <w:rFonts w:hAnsi="Arial Unicode MS" w:cs="Arial Unicode MS"/>
      <w:color w:val="000000"/>
      <w:sz w:val="22"/>
      <w:szCs w:val="22"/>
      <w:u w:color="000000"/>
      <w:lang w:val="en-US"/>
    </w:rPr>
  </w:style>
  <w:style w:type="table" w:styleId="TableGrid">
    <w:name w:val="Table Grid"/>
    <w:basedOn w:val="TableNormal"/>
    <w:uiPriority w:val="59"/>
    <w:rsid w:val="0036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F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CA"/>
    </w:rPr>
  </w:style>
  <w:style w:type="character" w:styleId="Hyperlink">
    <w:name w:val="Hyperlink"/>
    <w:basedOn w:val="DefaultParagraphFont"/>
    <w:uiPriority w:val="99"/>
    <w:semiHidden/>
    <w:unhideWhenUsed/>
    <w:rsid w:val="00101F20"/>
    <w:rPr>
      <w:color w:val="0000FF"/>
      <w:u w:val="single"/>
    </w:rPr>
  </w:style>
  <w:style w:type="character" w:customStyle="1" w:styleId="apple-converted-space">
    <w:name w:val="apple-converted-space"/>
    <w:basedOn w:val="DefaultParagraphFont"/>
    <w:rsid w:val="00101F20"/>
  </w:style>
  <w:style w:type="paragraph" w:customStyle="1" w:styleId="Default">
    <w:name w:val="Default"/>
    <w:rsid w:val="00CC31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edraSans-Light" w:hAnsi="FedraSans-Light" w:cs="FedraSans-Light"/>
      <w:color w:val="000000"/>
      <w:sz w:val="24"/>
      <w:szCs w:val="24"/>
    </w:rPr>
  </w:style>
  <w:style w:type="paragraph" w:styleId="Header">
    <w:name w:val="header"/>
    <w:basedOn w:val="Normal"/>
    <w:link w:val="HeaderChar"/>
    <w:uiPriority w:val="99"/>
    <w:unhideWhenUsed/>
    <w:rsid w:val="00927F3B"/>
    <w:pPr>
      <w:tabs>
        <w:tab w:val="center" w:pos="4680"/>
        <w:tab w:val="right" w:pos="9360"/>
      </w:tabs>
    </w:pPr>
  </w:style>
  <w:style w:type="character" w:customStyle="1" w:styleId="HeaderChar">
    <w:name w:val="Header Char"/>
    <w:basedOn w:val="DefaultParagraphFont"/>
    <w:link w:val="Header"/>
    <w:uiPriority w:val="99"/>
    <w:rsid w:val="00927F3B"/>
  </w:style>
  <w:style w:type="paragraph" w:styleId="Footer">
    <w:name w:val="footer"/>
    <w:basedOn w:val="Normal"/>
    <w:link w:val="FooterChar"/>
    <w:uiPriority w:val="99"/>
    <w:unhideWhenUsed/>
    <w:rsid w:val="00927F3B"/>
    <w:pPr>
      <w:tabs>
        <w:tab w:val="center" w:pos="4680"/>
        <w:tab w:val="right" w:pos="9360"/>
      </w:tabs>
    </w:pPr>
  </w:style>
  <w:style w:type="character" w:customStyle="1" w:styleId="FooterChar">
    <w:name w:val="Footer Char"/>
    <w:basedOn w:val="DefaultParagraphFont"/>
    <w:link w:val="Footer"/>
    <w:uiPriority w:val="99"/>
    <w:rsid w:val="00927F3B"/>
  </w:style>
  <w:style w:type="paragraph" w:styleId="BalloonText">
    <w:name w:val="Balloon Text"/>
    <w:basedOn w:val="Normal"/>
    <w:link w:val="BalloonTextChar"/>
    <w:uiPriority w:val="99"/>
    <w:semiHidden/>
    <w:unhideWhenUsed/>
    <w:rsid w:val="00CD56F9"/>
    <w:rPr>
      <w:rFonts w:ascii="Tahoma" w:hAnsi="Tahoma" w:cs="Tahoma"/>
      <w:sz w:val="16"/>
      <w:szCs w:val="16"/>
    </w:rPr>
  </w:style>
  <w:style w:type="character" w:customStyle="1" w:styleId="BalloonTextChar">
    <w:name w:val="Balloon Text Char"/>
    <w:basedOn w:val="DefaultParagraphFont"/>
    <w:link w:val="BalloonText"/>
    <w:uiPriority w:val="99"/>
    <w:semiHidden/>
    <w:rsid w:val="00CD5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1857</Words>
  <Characters>10215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 Kim (FLSC)</dc:creator>
  <cp:lastModifiedBy>Gérard</cp:lastModifiedBy>
  <cp:revision>2</cp:revision>
  <cp:lastPrinted>2014-11-17T18:42:00Z</cp:lastPrinted>
  <dcterms:created xsi:type="dcterms:W3CDTF">2014-11-23T16:05:00Z</dcterms:created>
  <dcterms:modified xsi:type="dcterms:W3CDTF">2014-11-23T16:05:00Z</dcterms:modified>
</cp:coreProperties>
</file>