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5CF" w:rsidRPr="009C45CF" w:rsidRDefault="009C45CF" w:rsidP="009C45CF">
      <w:pPr>
        <w:jc w:val="center"/>
        <w:rPr>
          <w:sz w:val="32"/>
          <w:szCs w:val="32"/>
        </w:rPr>
      </w:pPr>
      <w:bookmarkStart w:id="0" w:name="_GoBack"/>
      <w:bookmarkEnd w:id="0"/>
      <w:r w:rsidRPr="009C45CF">
        <w:rPr>
          <w:sz w:val="32"/>
          <w:szCs w:val="32"/>
        </w:rPr>
        <w:t>Discours de remise des insignes d'Officier de l'Ordre national de la Légion d'Honneur à l'Honorable Claudette Tardif, Sénatrice de l'Alberta</w:t>
      </w:r>
      <w:r>
        <w:rPr>
          <w:sz w:val="32"/>
          <w:szCs w:val="32"/>
        </w:rPr>
        <w:t xml:space="preserve"> (17 février 2016)</w:t>
      </w:r>
    </w:p>
    <w:p w:rsidR="009C45CF" w:rsidRDefault="009C45CF" w:rsidP="009C45CF">
      <w:pPr>
        <w:rPr>
          <w:sz w:val="32"/>
          <w:szCs w:val="32"/>
        </w:rPr>
      </w:pPr>
    </w:p>
    <w:p w:rsidR="009C45CF" w:rsidRDefault="009C45CF" w:rsidP="009C45CF">
      <w:pPr>
        <w:rPr>
          <w:sz w:val="32"/>
          <w:szCs w:val="32"/>
        </w:rPr>
      </w:pPr>
      <w:r>
        <w:rPr>
          <w:sz w:val="32"/>
          <w:szCs w:val="32"/>
        </w:rPr>
        <w:t>[S</w:t>
      </w:r>
      <w:r w:rsidRPr="009C45CF">
        <w:rPr>
          <w:sz w:val="32"/>
          <w:szCs w:val="32"/>
        </w:rPr>
        <w:t>alutations communiquées le jour même]</w:t>
      </w:r>
    </w:p>
    <w:p w:rsidR="009C45CF" w:rsidRDefault="009C45CF" w:rsidP="009C45CF">
      <w:pPr>
        <w:rPr>
          <w:sz w:val="32"/>
          <w:szCs w:val="32"/>
        </w:rPr>
      </w:pPr>
    </w:p>
    <w:p w:rsidR="009C45CF" w:rsidRPr="009C45CF" w:rsidRDefault="009C45CF" w:rsidP="009C45CF">
      <w:pPr>
        <w:jc w:val="both"/>
        <w:rPr>
          <w:sz w:val="32"/>
          <w:szCs w:val="32"/>
        </w:rPr>
      </w:pPr>
      <w:r w:rsidRPr="009C45CF">
        <w:rPr>
          <w:sz w:val="32"/>
          <w:szCs w:val="32"/>
        </w:rPr>
        <w:t>Chère Madame la Sénatrice,</w:t>
      </w:r>
    </w:p>
    <w:p w:rsidR="009C45CF" w:rsidRPr="009C45CF" w:rsidRDefault="009C45CF" w:rsidP="009C45CF">
      <w:pPr>
        <w:jc w:val="both"/>
        <w:rPr>
          <w:sz w:val="32"/>
          <w:szCs w:val="32"/>
        </w:rPr>
      </w:pPr>
      <w:r w:rsidRPr="009C45CF">
        <w:rPr>
          <w:sz w:val="32"/>
          <w:szCs w:val="32"/>
        </w:rPr>
        <w:t>C'est toujours un plaisir que de vous accueillir à l'Ambassade de France, une maison que vous connaissez bien</w:t>
      </w:r>
      <w:r w:rsidR="001A20EB">
        <w:rPr>
          <w:sz w:val="32"/>
          <w:szCs w:val="32"/>
        </w:rPr>
        <w:t>, qui est aussi un peu la vôtre</w:t>
      </w:r>
      <w:r w:rsidRPr="009C45CF">
        <w:rPr>
          <w:sz w:val="32"/>
          <w:szCs w:val="32"/>
        </w:rPr>
        <w:t>. Aujourd'hui, ce plaisir se double d'une émotion particulière, celle de vous signifier l'hommage de la France, pour votre engagement sans faille, pour ce que vous avez accompli, tant dans la promotion de notre chère langue que pour votre contribution à l'amitié entre la France et le Canada.</w:t>
      </w:r>
    </w:p>
    <w:p w:rsidR="009C45CF" w:rsidRPr="009C45CF" w:rsidRDefault="009C45CF" w:rsidP="009C45CF">
      <w:pPr>
        <w:jc w:val="both"/>
        <w:rPr>
          <w:sz w:val="32"/>
          <w:szCs w:val="32"/>
        </w:rPr>
      </w:pPr>
      <w:r w:rsidRPr="009C45CF">
        <w:rPr>
          <w:sz w:val="32"/>
          <w:szCs w:val="32"/>
        </w:rPr>
        <w:t xml:space="preserve">Chère Claudette, permettez-moi de revenir sur votre parcours exemplaire. Vous êtes née à Westlock, petite ville du centre de l'Alberta. Avec un peu de malice, j'y vois une première explication au pourquoi l'Alberta est au centre de votre cœur. Après vos études à l'Université de l'Alberta, vous avez d'abord enseigné dans des écoles secondaires catholiques d'Edmonton avant de devenir professeur de langue française à la Faculté francophone de Saint-Jean; dont vous deviendrez la doyenne en 1995. C'est dans cet environnement studieux que vous menez recherches et études sur la pédagogie de l'immersion, l'importance de la langue française dans le développement de l'identité culturelle en situation minoritaire, les droits linguistiques des minorités. La liste est encore longue mais la preuve est faite : vous faites partie de ces gens qui ont un amour sans </w:t>
      </w:r>
      <w:r w:rsidRPr="009C45CF">
        <w:rPr>
          <w:sz w:val="32"/>
          <w:szCs w:val="32"/>
        </w:rPr>
        <w:lastRenderedPageBreak/>
        <w:t>faille de la langue française. Je ne crois pas être aventureux si je dis qu'il s'agit de votre fil d'Ariane...</w:t>
      </w:r>
    </w:p>
    <w:p w:rsidR="009C45CF" w:rsidRPr="009C45CF" w:rsidRDefault="00B30CD9" w:rsidP="009C45CF">
      <w:pPr>
        <w:jc w:val="both"/>
        <w:rPr>
          <w:sz w:val="32"/>
          <w:szCs w:val="32"/>
        </w:rPr>
      </w:pPr>
      <w:r>
        <w:rPr>
          <w:sz w:val="32"/>
          <w:szCs w:val="32"/>
        </w:rPr>
        <w:t>C</w:t>
      </w:r>
      <w:r w:rsidR="009C45CF" w:rsidRPr="009C45CF">
        <w:rPr>
          <w:sz w:val="32"/>
          <w:szCs w:val="32"/>
        </w:rPr>
        <w:t xml:space="preserve">et engagement vous ouvre d'autre horizons, d'autres perspectives comme en témoignent vos </w:t>
      </w:r>
      <w:r>
        <w:rPr>
          <w:sz w:val="32"/>
          <w:szCs w:val="32"/>
        </w:rPr>
        <w:t xml:space="preserve">actions en faveur </w:t>
      </w:r>
      <w:r w:rsidR="009C45CF" w:rsidRPr="009C45CF">
        <w:rPr>
          <w:sz w:val="32"/>
          <w:szCs w:val="32"/>
        </w:rPr>
        <w:t>de nombreuses organisations communautaires s'intéressant à l'éducation, à la culture, aux questions sociales et même à l'athlétisme. Vous avez participé, contribué et organisé des conférences nationales et internationales sur le thème du multiculturalisme, sur l'éducation - votre sujet de prédilection - ou encore sur le rôle des religions et des droits de la personne dans la paix. Personnalité reconnue, vous occupez des fonctions comme celle de membre du Comité consultatif des nominations judiciaires pour l'Alberta puis celui d'Ambassadrice de l'Alberta pour le centenaire de la province.</w:t>
      </w:r>
    </w:p>
    <w:p w:rsidR="006319FC" w:rsidRDefault="009C45CF" w:rsidP="009C45CF">
      <w:pPr>
        <w:jc w:val="both"/>
        <w:rPr>
          <w:sz w:val="32"/>
          <w:szCs w:val="32"/>
        </w:rPr>
      </w:pPr>
      <w:r w:rsidRPr="009C45CF">
        <w:rPr>
          <w:sz w:val="32"/>
          <w:szCs w:val="32"/>
        </w:rPr>
        <w:t>En 2005, sur proposition du Premier ministre Paul Martin, la Gouverneure générale du Canada Adrienne Clarkson vous nomme sénatrice de l'Alberta. C'est, je crois, à la fois la consécration pour votre engagement déterminé mais aussi un</w:t>
      </w:r>
      <w:r w:rsidR="00B30CD9">
        <w:rPr>
          <w:sz w:val="32"/>
          <w:szCs w:val="32"/>
        </w:rPr>
        <w:t xml:space="preserve">e nouvelle aventure. S’ouvrent devant vous les portes du Parlement, un nouvel espace </w:t>
      </w:r>
      <w:r w:rsidRPr="009C45CF">
        <w:rPr>
          <w:sz w:val="32"/>
          <w:szCs w:val="32"/>
        </w:rPr>
        <w:t>où porter</w:t>
      </w:r>
      <w:r w:rsidR="00B30CD9">
        <w:rPr>
          <w:sz w:val="32"/>
          <w:szCs w:val="32"/>
        </w:rPr>
        <w:t xml:space="preserve"> vos convictions et votre</w:t>
      </w:r>
      <w:r w:rsidRPr="009C45CF">
        <w:rPr>
          <w:sz w:val="32"/>
          <w:szCs w:val="32"/>
        </w:rPr>
        <w:t xml:space="preserve"> parole pour promouvoir le bilinguisme, l'éducation et les droits de la personne. </w:t>
      </w:r>
      <w:r w:rsidR="006319FC">
        <w:rPr>
          <w:sz w:val="32"/>
          <w:szCs w:val="32"/>
        </w:rPr>
        <w:t>Signe de votre investissement au Sénat, p</w:t>
      </w:r>
      <w:r w:rsidR="00B30CD9">
        <w:rPr>
          <w:sz w:val="32"/>
          <w:szCs w:val="32"/>
        </w:rPr>
        <w:t>endant plus de six ans</w:t>
      </w:r>
      <w:r w:rsidRPr="009C45CF">
        <w:rPr>
          <w:sz w:val="32"/>
          <w:szCs w:val="32"/>
        </w:rPr>
        <w:t>, vous occupez la fonction de Leader adjointe de l'Op</w:t>
      </w:r>
      <w:r w:rsidR="00B30CD9">
        <w:rPr>
          <w:sz w:val="32"/>
          <w:szCs w:val="32"/>
        </w:rPr>
        <w:t>position</w:t>
      </w:r>
      <w:r w:rsidRPr="009C45CF">
        <w:rPr>
          <w:sz w:val="32"/>
          <w:szCs w:val="32"/>
        </w:rPr>
        <w:t xml:space="preserve">. Vous </w:t>
      </w:r>
      <w:r w:rsidR="00B30CD9">
        <w:rPr>
          <w:sz w:val="32"/>
          <w:szCs w:val="32"/>
        </w:rPr>
        <w:t xml:space="preserve">devenez membre </w:t>
      </w:r>
      <w:r w:rsidR="006319FC">
        <w:rPr>
          <w:sz w:val="32"/>
          <w:szCs w:val="32"/>
        </w:rPr>
        <w:t xml:space="preserve">puis </w:t>
      </w:r>
      <w:r w:rsidRPr="009C45CF">
        <w:rPr>
          <w:sz w:val="32"/>
          <w:szCs w:val="32"/>
        </w:rPr>
        <w:t xml:space="preserve">présidente du Comité sénatorial permanent des langues officielles, où vous défendez ardemment la dualité linguistique du Canada. </w:t>
      </w:r>
    </w:p>
    <w:p w:rsidR="009C45CF" w:rsidRPr="009C45CF" w:rsidRDefault="009C45CF" w:rsidP="009C45CF">
      <w:pPr>
        <w:jc w:val="both"/>
        <w:rPr>
          <w:sz w:val="32"/>
          <w:szCs w:val="32"/>
        </w:rPr>
      </w:pPr>
      <w:r w:rsidRPr="009C45CF">
        <w:rPr>
          <w:sz w:val="32"/>
          <w:szCs w:val="32"/>
        </w:rPr>
        <w:t xml:space="preserve">J'ai évidemment gardé le meilleur pour la fin : de novembre 2009 jusqu'à ce jour, vous avez présidé la section canadienne de l'Association interparlementaire France-Canada, où vous n'avez ménagé ni votre temps, ni votre énergie pour promouvoir les </w:t>
      </w:r>
      <w:r w:rsidRPr="009C45CF">
        <w:rPr>
          <w:sz w:val="32"/>
          <w:szCs w:val="32"/>
        </w:rPr>
        <w:lastRenderedPageBreak/>
        <w:t>relations entre les parlements d</w:t>
      </w:r>
      <w:r w:rsidR="006319FC">
        <w:rPr>
          <w:sz w:val="32"/>
          <w:szCs w:val="32"/>
        </w:rPr>
        <w:t>e nos deux pay</w:t>
      </w:r>
      <w:r w:rsidR="00DC17A6">
        <w:rPr>
          <w:sz w:val="32"/>
          <w:szCs w:val="32"/>
        </w:rPr>
        <w:t xml:space="preserve">s. </w:t>
      </w:r>
      <w:r w:rsidR="00827816">
        <w:rPr>
          <w:sz w:val="32"/>
          <w:szCs w:val="32"/>
        </w:rPr>
        <w:t xml:space="preserve">Avec vos collègues français, vous n’avez eu de cesse </w:t>
      </w:r>
      <w:r w:rsidR="00EF2012">
        <w:rPr>
          <w:sz w:val="32"/>
          <w:szCs w:val="32"/>
        </w:rPr>
        <w:t>de travailler sur des sujets tels que l’innovation et la recherche, le développement durable, le devoir de mémoire pour ne citer que les plus récents. Autant de sujets qui sont d’actualité et qui ont leur importance dans la relation franco-canadienne.</w:t>
      </w:r>
    </w:p>
    <w:p w:rsidR="009C45CF" w:rsidRDefault="009C45CF" w:rsidP="009C45CF">
      <w:pPr>
        <w:jc w:val="both"/>
        <w:rPr>
          <w:sz w:val="32"/>
          <w:szCs w:val="32"/>
        </w:rPr>
      </w:pPr>
      <w:r w:rsidRPr="009C45CF">
        <w:rPr>
          <w:sz w:val="32"/>
          <w:szCs w:val="32"/>
        </w:rPr>
        <w:t>Chère Claudette, je crois qu'il n'est pas besoin d'en dire davantage. Votre parcours parle pour vous</w:t>
      </w:r>
      <w:r w:rsidR="001A20EB">
        <w:rPr>
          <w:sz w:val="32"/>
          <w:szCs w:val="32"/>
        </w:rPr>
        <w:t xml:space="preserve">, c’est celui d’une personne profondément engagée dans des causes humaines, sociales, sociétales. </w:t>
      </w:r>
      <w:r w:rsidRPr="009C45CF">
        <w:rPr>
          <w:sz w:val="32"/>
          <w:szCs w:val="32"/>
        </w:rPr>
        <w:t>A mes yeux</w:t>
      </w:r>
      <w:r w:rsidR="001A20EB">
        <w:rPr>
          <w:sz w:val="32"/>
          <w:szCs w:val="32"/>
        </w:rPr>
        <w:t xml:space="preserve"> et à celui de bon nombre de mes compatriotes qui ont la chance de vous connaître</w:t>
      </w:r>
      <w:r w:rsidRPr="009C45CF">
        <w:rPr>
          <w:sz w:val="32"/>
          <w:szCs w:val="32"/>
        </w:rPr>
        <w:t>, vous représentez l'excellence canadienne.</w:t>
      </w:r>
    </w:p>
    <w:p w:rsidR="001A20EB" w:rsidRPr="009C45CF" w:rsidRDefault="001A20EB" w:rsidP="001A20EB">
      <w:pPr>
        <w:jc w:val="center"/>
        <w:rPr>
          <w:sz w:val="32"/>
          <w:szCs w:val="32"/>
        </w:rPr>
      </w:pPr>
      <w:r>
        <w:rPr>
          <w:sz w:val="32"/>
          <w:szCs w:val="32"/>
        </w:rPr>
        <w:t>*</w:t>
      </w:r>
    </w:p>
    <w:p w:rsidR="00D23E1E" w:rsidRPr="009C45CF" w:rsidRDefault="009C45CF" w:rsidP="009C45CF">
      <w:pPr>
        <w:jc w:val="both"/>
      </w:pPr>
      <w:r w:rsidRPr="009C45CF">
        <w:rPr>
          <w:sz w:val="32"/>
          <w:szCs w:val="32"/>
        </w:rPr>
        <w:t>Claudette Tardif, au nom du Président de la République française, nous vous faisons officier de la Légion d'Honneur.</w:t>
      </w:r>
    </w:p>
    <w:sectPr w:rsidR="00D23E1E" w:rsidRPr="009C4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1E"/>
    <w:rsid w:val="00080D83"/>
    <w:rsid w:val="001A20EB"/>
    <w:rsid w:val="001A45CE"/>
    <w:rsid w:val="002B5BFA"/>
    <w:rsid w:val="003308B0"/>
    <w:rsid w:val="004554D0"/>
    <w:rsid w:val="00461EF8"/>
    <w:rsid w:val="005C295F"/>
    <w:rsid w:val="006319FC"/>
    <w:rsid w:val="00816C38"/>
    <w:rsid w:val="00827816"/>
    <w:rsid w:val="009924AC"/>
    <w:rsid w:val="009C45CF"/>
    <w:rsid w:val="009D383B"/>
    <w:rsid w:val="009D56E0"/>
    <w:rsid w:val="00B30CD9"/>
    <w:rsid w:val="00C3660F"/>
    <w:rsid w:val="00D23E1E"/>
    <w:rsid w:val="00DC17A6"/>
    <w:rsid w:val="00E76984"/>
    <w:rsid w:val="00E86F49"/>
    <w:rsid w:val="00EF2012"/>
    <w:rsid w:val="00F14E67"/>
    <w:rsid w:val="00FC7E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50FAA-B891-4511-A91F-263E5746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259371">
      <w:bodyDiv w:val="1"/>
      <w:marLeft w:val="0"/>
      <w:marRight w:val="0"/>
      <w:marTop w:val="0"/>
      <w:marBottom w:val="0"/>
      <w:divBdr>
        <w:top w:val="none" w:sz="0" w:space="0" w:color="auto"/>
        <w:left w:val="none" w:sz="0" w:space="0" w:color="auto"/>
        <w:bottom w:val="none" w:sz="0" w:space="0" w:color="auto"/>
        <w:right w:val="none" w:sz="0" w:space="0" w:color="auto"/>
      </w:divBdr>
    </w:div>
    <w:div w:id="167190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3473</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M.A.E.E</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SCHUSTER Mathieu</dc:creator>
  <cp:lastModifiedBy>Gérard</cp:lastModifiedBy>
  <cp:revision>2</cp:revision>
  <dcterms:created xsi:type="dcterms:W3CDTF">2016-02-20T13:53:00Z</dcterms:created>
  <dcterms:modified xsi:type="dcterms:W3CDTF">2016-02-20T13:53:00Z</dcterms:modified>
</cp:coreProperties>
</file>