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EE3" w:rsidRPr="00914D7C" w:rsidRDefault="009B6D3F" w:rsidP="009B6D3F">
      <w:pPr>
        <w:autoSpaceDE w:val="0"/>
        <w:autoSpaceDN w:val="0"/>
        <w:adjustRightInd w:val="0"/>
        <w:spacing w:after="0" w:line="360" w:lineRule="auto"/>
        <w:ind w:left="360"/>
        <w:jc w:val="center"/>
        <w:rPr>
          <w:rFonts w:asciiTheme="minorHAnsi" w:hAnsiTheme="minorHAnsi" w:cs="Helv"/>
          <w:color w:val="000000"/>
          <w:sz w:val="28"/>
          <w:szCs w:val="28"/>
          <w:lang w:val="en-CA"/>
        </w:rPr>
      </w:pPr>
      <w:r w:rsidRPr="00914D7C">
        <w:rPr>
          <w:rFonts w:asciiTheme="minorHAnsi" w:hAnsiTheme="minorHAnsi" w:cs="Helv"/>
          <w:noProof/>
          <w:color w:val="000000"/>
          <w:sz w:val="28"/>
          <w:szCs w:val="28"/>
          <w:lang w:eastAsia="fr-CA"/>
        </w:rPr>
        <w:drawing>
          <wp:inline distT="0" distB="0" distL="0" distR="0" wp14:anchorId="3505365E" wp14:editId="24037DBB">
            <wp:extent cx="1476897" cy="1085850"/>
            <wp:effectExtent l="0" t="0" r="0" b="0"/>
            <wp:docPr id="1" name="Picture 0" descr="LSUC logo for Word do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UC logo for Word docs.png"/>
                    <pic:cNvPicPr/>
                  </pic:nvPicPr>
                  <pic:blipFill>
                    <a:blip r:embed="rId8" cstate="print"/>
                    <a:stretch>
                      <a:fillRect/>
                    </a:stretch>
                  </pic:blipFill>
                  <pic:spPr>
                    <a:xfrm>
                      <a:off x="0" y="0"/>
                      <a:ext cx="1480484" cy="1088487"/>
                    </a:xfrm>
                    <a:prstGeom prst="rect">
                      <a:avLst/>
                    </a:prstGeom>
                  </pic:spPr>
                </pic:pic>
              </a:graphicData>
            </a:graphic>
          </wp:inline>
        </w:drawing>
      </w:r>
    </w:p>
    <w:p w:rsidR="009B6D3F" w:rsidRPr="00914D7C" w:rsidRDefault="009B6D3F" w:rsidP="001C5EE3">
      <w:pPr>
        <w:autoSpaceDE w:val="0"/>
        <w:autoSpaceDN w:val="0"/>
        <w:adjustRightInd w:val="0"/>
        <w:spacing w:after="0" w:line="360" w:lineRule="auto"/>
        <w:ind w:left="360"/>
        <w:rPr>
          <w:rFonts w:asciiTheme="minorHAnsi" w:hAnsiTheme="minorHAnsi" w:cs="Helv"/>
          <w:color w:val="000000"/>
          <w:sz w:val="28"/>
          <w:szCs w:val="28"/>
          <w:lang w:val="en-CA"/>
        </w:rPr>
      </w:pPr>
    </w:p>
    <w:p w:rsidR="009B6D3F" w:rsidRPr="00211F10" w:rsidRDefault="00211F10" w:rsidP="009B6D3F">
      <w:pPr>
        <w:autoSpaceDE w:val="0"/>
        <w:autoSpaceDN w:val="0"/>
        <w:adjustRightInd w:val="0"/>
        <w:spacing w:after="0" w:line="240" w:lineRule="auto"/>
        <w:ind w:left="360"/>
        <w:jc w:val="center"/>
        <w:rPr>
          <w:rFonts w:asciiTheme="minorHAnsi" w:hAnsiTheme="minorHAnsi"/>
          <w:b/>
          <w:sz w:val="28"/>
          <w:szCs w:val="28"/>
        </w:rPr>
      </w:pPr>
      <w:r w:rsidRPr="00211F10">
        <w:rPr>
          <w:rFonts w:asciiTheme="minorHAnsi" w:hAnsiTheme="minorHAnsi"/>
          <w:b/>
          <w:sz w:val="28"/>
          <w:szCs w:val="28"/>
        </w:rPr>
        <w:t>Allocution de</w:t>
      </w:r>
      <w:r w:rsidR="00425A8E" w:rsidRPr="00211F10">
        <w:rPr>
          <w:rFonts w:asciiTheme="minorHAnsi" w:hAnsiTheme="minorHAnsi"/>
          <w:b/>
          <w:sz w:val="28"/>
          <w:szCs w:val="28"/>
        </w:rPr>
        <w:t xml:space="preserve"> </w:t>
      </w:r>
      <w:r w:rsidR="009B6D3F" w:rsidRPr="00211F10">
        <w:rPr>
          <w:rFonts w:asciiTheme="minorHAnsi" w:hAnsiTheme="minorHAnsi"/>
          <w:b/>
          <w:sz w:val="28"/>
          <w:szCs w:val="28"/>
        </w:rPr>
        <w:t>Robert Lapper</w:t>
      </w:r>
      <w:r w:rsidRPr="00211F10">
        <w:rPr>
          <w:rFonts w:asciiTheme="minorHAnsi" w:hAnsiTheme="minorHAnsi"/>
          <w:b/>
          <w:sz w:val="28"/>
          <w:szCs w:val="28"/>
        </w:rPr>
        <w:t xml:space="preserve">, </w:t>
      </w:r>
      <w:r w:rsidR="009D5740">
        <w:rPr>
          <w:rFonts w:asciiTheme="minorHAnsi" w:hAnsiTheme="minorHAnsi"/>
          <w:b/>
          <w:sz w:val="28"/>
          <w:szCs w:val="28"/>
        </w:rPr>
        <w:t>directeur général</w:t>
      </w:r>
      <w:r w:rsidRPr="00211F10">
        <w:rPr>
          <w:rFonts w:asciiTheme="minorHAnsi" w:hAnsiTheme="minorHAnsi"/>
          <w:b/>
          <w:sz w:val="28"/>
          <w:szCs w:val="28"/>
        </w:rPr>
        <w:t xml:space="preserve">, Barreau du </w:t>
      </w:r>
      <w:r w:rsidR="00B55ACF" w:rsidRPr="00211F10">
        <w:rPr>
          <w:rFonts w:asciiTheme="minorHAnsi" w:hAnsiTheme="minorHAnsi"/>
          <w:b/>
          <w:sz w:val="28"/>
          <w:szCs w:val="28"/>
        </w:rPr>
        <w:t>Haut</w:t>
      </w:r>
      <w:r w:rsidR="00B55ACF">
        <w:rPr>
          <w:rFonts w:asciiTheme="minorHAnsi" w:hAnsiTheme="minorHAnsi"/>
          <w:b/>
          <w:sz w:val="28"/>
          <w:szCs w:val="28"/>
        </w:rPr>
        <w:t>-</w:t>
      </w:r>
      <w:r w:rsidRPr="00211F10">
        <w:rPr>
          <w:rFonts w:asciiTheme="minorHAnsi" w:hAnsiTheme="minorHAnsi"/>
          <w:b/>
          <w:sz w:val="28"/>
          <w:szCs w:val="28"/>
        </w:rPr>
        <w:t>Canada</w:t>
      </w:r>
    </w:p>
    <w:p w:rsidR="005220DC" w:rsidRPr="00211F10" w:rsidRDefault="005220DC" w:rsidP="00DB02FE">
      <w:pPr>
        <w:autoSpaceDE w:val="0"/>
        <w:autoSpaceDN w:val="0"/>
        <w:adjustRightInd w:val="0"/>
        <w:spacing w:after="0" w:line="360" w:lineRule="auto"/>
        <w:rPr>
          <w:rFonts w:asciiTheme="minorHAnsi" w:hAnsiTheme="minorHAnsi" w:cs="Helv"/>
          <w:color w:val="000000"/>
          <w:sz w:val="28"/>
          <w:szCs w:val="28"/>
        </w:rPr>
      </w:pPr>
    </w:p>
    <w:p w:rsidR="00DB02FE" w:rsidRPr="00CE7A79" w:rsidRDefault="00B55ACF" w:rsidP="00DB02FE">
      <w:pPr>
        <w:autoSpaceDE w:val="0"/>
        <w:autoSpaceDN w:val="0"/>
        <w:adjustRightInd w:val="0"/>
        <w:spacing w:after="0" w:line="360" w:lineRule="auto"/>
        <w:rPr>
          <w:rFonts w:asciiTheme="minorHAnsi" w:hAnsiTheme="minorHAnsi" w:cs="Helv"/>
          <w:b/>
          <w:color w:val="000000"/>
          <w:sz w:val="28"/>
          <w:szCs w:val="28"/>
        </w:rPr>
      </w:pPr>
      <w:r w:rsidRPr="00CE7A79">
        <w:rPr>
          <w:rFonts w:asciiTheme="minorHAnsi" w:hAnsiTheme="minorHAnsi" w:cs="Helv"/>
          <w:b/>
          <w:color w:val="000000"/>
          <w:sz w:val="28"/>
          <w:szCs w:val="28"/>
        </w:rPr>
        <w:t>Congrès</w:t>
      </w:r>
      <w:r w:rsidR="00CE7A79" w:rsidRPr="00CE7A79">
        <w:rPr>
          <w:rFonts w:asciiTheme="minorHAnsi" w:hAnsiTheme="minorHAnsi" w:cs="Helv"/>
          <w:b/>
          <w:color w:val="000000"/>
          <w:sz w:val="28"/>
          <w:szCs w:val="28"/>
        </w:rPr>
        <w:t xml:space="preserve"> </w:t>
      </w:r>
      <w:r>
        <w:rPr>
          <w:rFonts w:asciiTheme="minorHAnsi" w:hAnsiTheme="minorHAnsi" w:cs="Helv"/>
          <w:b/>
          <w:color w:val="000000"/>
          <w:sz w:val="28"/>
          <w:szCs w:val="28"/>
        </w:rPr>
        <w:t>a</w:t>
      </w:r>
      <w:r w:rsidRPr="00CE7A79">
        <w:rPr>
          <w:rFonts w:asciiTheme="minorHAnsi" w:hAnsiTheme="minorHAnsi" w:cs="Helv"/>
          <w:b/>
          <w:color w:val="000000"/>
          <w:sz w:val="28"/>
          <w:szCs w:val="28"/>
        </w:rPr>
        <w:t xml:space="preserve">nnuel </w:t>
      </w:r>
      <w:r w:rsidR="00CE7A79" w:rsidRPr="00CE7A79">
        <w:rPr>
          <w:rFonts w:asciiTheme="minorHAnsi" w:hAnsiTheme="minorHAnsi" w:cs="Helv"/>
          <w:b/>
          <w:color w:val="000000"/>
          <w:sz w:val="28"/>
          <w:szCs w:val="28"/>
        </w:rPr>
        <w:t>AJEFO</w:t>
      </w:r>
      <w:r>
        <w:rPr>
          <w:rFonts w:asciiTheme="minorHAnsi" w:hAnsiTheme="minorHAnsi" w:cs="Helv"/>
          <w:b/>
          <w:color w:val="000000"/>
          <w:sz w:val="28"/>
          <w:szCs w:val="28"/>
        </w:rPr>
        <w:t xml:space="preserve"> </w:t>
      </w:r>
      <w:r w:rsidR="00CE7A79" w:rsidRPr="00CE7A79">
        <w:rPr>
          <w:rFonts w:asciiTheme="minorHAnsi" w:hAnsiTheme="minorHAnsi" w:cs="Helv"/>
          <w:b/>
          <w:color w:val="000000"/>
          <w:sz w:val="28"/>
          <w:szCs w:val="28"/>
        </w:rPr>
        <w:t>- 2016</w:t>
      </w:r>
      <w:r w:rsidR="00CE7A79">
        <w:rPr>
          <w:rFonts w:asciiTheme="minorHAnsi" w:hAnsiTheme="minorHAnsi" w:cs="Helv"/>
          <w:b/>
          <w:color w:val="000000"/>
          <w:sz w:val="28"/>
          <w:szCs w:val="28"/>
        </w:rPr>
        <w:t> : Justice en français en Ontario : la cuvée</w:t>
      </w:r>
      <w:r w:rsidR="00653D5A">
        <w:rPr>
          <w:rFonts w:asciiTheme="minorHAnsi" w:hAnsiTheme="minorHAnsi" w:cs="Helv"/>
          <w:b/>
          <w:color w:val="000000"/>
          <w:sz w:val="28"/>
          <w:szCs w:val="28"/>
        </w:rPr>
        <w:t> </w:t>
      </w:r>
      <w:r w:rsidR="00CE7A79">
        <w:rPr>
          <w:rFonts w:asciiTheme="minorHAnsi" w:hAnsiTheme="minorHAnsi" w:cs="Helv"/>
          <w:b/>
          <w:color w:val="000000"/>
          <w:sz w:val="28"/>
          <w:szCs w:val="28"/>
        </w:rPr>
        <w:t>2016</w:t>
      </w:r>
    </w:p>
    <w:p w:rsidR="00DB02FE" w:rsidRDefault="00774493" w:rsidP="00DB02FE">
      <w:pPr>
        <w:autoSpaceDE w:val="0"/>
        <w:autoSpaceDN w:val="0"/>
        <w:adjustRightInd w:val="0"/>
        <w:spacing w:after="0" w:line="360" w:lineRule="auto"/>
        <w:rPr>
          <w:rFonts w:asciiTheme="minorHAnsi" w:hAnsiTheme="minorHAnsi" w:cs="Helv"/>
          <w:b/>
          <w:color w:val="000000"/>
          <w:sz w:val="28"/>
          <w:szCs w:val="28"/>
        </w:rPr>
      </w:pPr>
      <w:r>
        <w:rPr>
          <w:rFonts w:asciiTheme="minorHAnsi" w:hAnsiTheme="minorHAnsi" w:cs="Helv"/>
          <w:b/>
          <w:color w:val="000000"/>
          <w:sz w:val="28"/>
          <w:szCs w:val="28"/>
        </w:rPr>
        <w:t>12</w:t>
      </w:r>
      <w:r w:rsidR="00653D5A">
        <w:rPr>
          <w:rFonts w:asciiTheme="minorHAnsi" w:hAnsiTheme="minorHAnsi" w:cs="Helv"/>
          <w:b/>
          <w:color w:val="000000"/>
          <w:sz w:val="28"/>
          <w:szCs w:val="28"/>
        </w:rPr>
        <w:t> </w:t>
      </w:r>
      <w:r w:rsidR="00B55ACF">
        <w:rPr>
          <w:rFonts w:asciiTheme="minorHAnsi" w:hAnsiTheme="minorHAnsi" w:cs="Helv"/>
          <w:b/>
          <w:color w:val="000000"/>
          <w:sz w:val="28"/>
          <w:szCs w:val="28"/>
        </w:rPr>
        <w:t>h</w:t>
      </w:r>
      <w:r w:rsidR="0085293A">
        <w:rPr>
          <w:rFonts w:asciiTheme="minorHAnsi" w:hAnsiTheme="minorHAnsi" w:cs="Helv"/>
          <w:b/>
          <w:color w:val="000000"/>
          <w:sz w:val="28"/>
          <w:szCs w:val="28"/>
        </w:rPr>
        <w:t xml:space="preserve"> </w:t>
      </w:r>
      <w:r w:rsidR="00B55ACF">
        <w:rPr>
          <w:rFonts w:asciiTheme="minorHAnsi" w:hAnsiTheme="minorHAnsi" w:cs="Helv"/>
          <w:b/>
          <w:color w:val="000000"/>
          <w:sz w:val="28"/>
          <w:szCs w:val="28"/>
        </w:rPr>
        <w:t>v</w:t>
      </w:r>
      <w:r w:rsidR="0085293A">
        <w:rPr>
          <w:rFonts w:asciiTheme="minorHAnsi" w:hAnsiTheme="minorHAnsi" w:cs="Helv"/>
          <w:b/>
          <w:color w:val="000000"/>
          <w:sz w:val="28"/>
          <w:szCs w:val="28"/>
        </w:rPr>
        <w:t>endredi</w:t>
      </w:r>
      <w:r>
        <w:rPr>
          <w:rFonts w:asciiTheme="minorHAnsi" w:hAnsiTheme="minorHAnsi" w:cs="Helv"/>
          <w:b/>
          <w:color w:val="000000"/>
          <w:sz w:val="28"/>
          <w:szCs w:val="28"/>
        </w:rPr>
        <w:t xml:space="preserve"> </w:t>
      </w:r>
      <w:r w:rsidR="00CE7A79" w:rsidRPr="00CE7A79">
        <w:rPr>
          <w:rFonts w:asciiTheme="minorHAnsi" w:hAnsiTheme="minorHAnsi" w:cs="Helv"/>
          <w:b/>
          <w:color w:val="000000"/>
          <w:sz w:val="28"/>
          <w:szCs w:val="28"/>
        </w:rPr>
        <w:t>24 juin</w:t>
      </w:r>
      <w:r w:rsidR="00B55ACF">
        <w:rPr>
          <w:rFonts w:asciiTheme="minorHAnsi" w:hAnsiTheme="minorHAnsi" w:cs="Helv"/>
          <w:b/>
          <w:color w:val="000000"/>
          <w:sz w:val="28"/>
          <w:szCs w:val="28"/>
        </w:rPr>
        <w:t xml:space="preserve"> </w:t>
      </w:r>
      <w:r w:rsidR="00CE7A79" w:rsidRPr="00CE7A79">
        <w:rPr>
          <w:rFonts w:asciiTheme="minorHAnsi" w:hAnsiTheme="minorHAnsi" w:cs="Helv"/>
          <w:b/>
          <w:color w:val="000000"/>
          <w:sz w:val="28"/>
          <w:szCs w:val="28"/>
        </w:rPr>
        <w:t xml:space="preserve">2016 </w:t>
      </w:r>
      <w:r w:rsidR="0085293A">
        <w:rPr>
          <w:rFonts w:asciiTheme="minorHAnsi" w:hAnsiTheme="minorHAnsi" w:cs="Helv"/>
          <w:b/>
          <w:color w:val="000000"/>
          <w:sz w:val="28"/>
          <w:szCs w:val="28"/>
        </w:rPr>
        <w:t xml:space="preserve"> </w:t>
      </w:r>
    </w:p>
    <w:p w:rsidR="009D5740" w:rsidRDefault="009D5740" w:rsidP="007B4A03">
      <w:pPr>
        <w:autoSpaceDE w:val="0"/>
        <w:autoSpaceDN w:val="0"/>
        <w:adjustRightInd w:val="0"/>
        <w:spacing w:after="0" w:line="360" w:lineRule="auto"/>
        <w:rPr>
          <w:rFonts w:asciiTheme="minorHAnsi" w:hAnsiTheme="minorHAnsi" w:cs="Helv"/>
          <w:color w:val="000000"/>
          <w:sz w:val="28"/>
          <w:szCs w:val="28"/>
        </w:rPr>
      </w:pPr>
    </w:p>
    <w:p w:rsidR="00BD51A6" w:rsidRDefault="00CE7A79" w:rsidP="007B4A03">
      <w:pPr>
        <w:autoSpaceDE w:val="0"/>
        <w:autoSpaceDN w:val="0"/>
        <w:adjustRightInd w:val="0"/>
        <w:spacing w:after="0" w:line="360" w:lineRule="auto"/>
        <w:rPr>
          <w:rFonts w:asciiTheme="minorHAnsi" w:hAnsiTheme="minorHAnsi" w:cs="Helv"/>
          <w:color w:val="000000"/>
          <w:sz w:val="28"/>
          <w:szCs w:val="28"/>
        </w:rPr>
      </w:pPr>
      <w:r w:rsidRPr="00CE7A79">
        <w:rPr>
          <w:rFonts w:asciiTheme="minorHAnsi" w:hAnsiTheme="minorHAnsi" w:cs="Helv"/>
          <w:color w:val="000000"/>
          <w:sz w:val="28"/>
          <w:szCs w:val="28"/>
        </w:rPr>
        <w:t xml:space="preserve">Bonjour à tous </w:t>
      </w:r>
      <w:r w:rsidR="000F47FC">
        <w:rPr>
          <w:rFonts w:asciiTheme="minorHAnsi" w:hAnsiTheme="minorHAnsi" w:cs="Helv"/>
          <w:color w:val="000000"/>
          <w:sz w:val="28"/>
          <w:szCs w:val="28"/>
        </w:rPr>
        <w:t>et à toutes.</w:t>
      </w:r>
    </w:p>
    <w:p w:rsidR="000F2D64" w:rsidRDefault="000F2D64" w:rsidP="007B4A03">
      <w:pPr>
        <w:autoSpaceDE w:val="0"/>
        <w:autoSpaceDN w:val="0"/>
        <w:adjustRightInd w:val="0"/>
        <w:spacing w:after="0" w:line="360" w:lineRule="auto"/>
        <w:rPr>
          <w:rFonts w:asciiTheme="minorHAnsi" w:hAnsiTheme="minorHAnsi" w:cs="Helv"/>
          <w:color w:val="000000"/>
          <w:sz w:val="28"/>
          <w:szCs w:val="28"/>
        </w:rPr>
      </w:pPr>
    </w:p>
    <w:p w:rsidR="000F2D64" w:rsidRPr="00CE7A79" w:rsidRDefault="00452FD4" w:rsidP="007B4A03">
      <w:pPr>
        <w:autoSpaceDE w:val="0"/>
        <w:autoSpaceDN w:val="0"/>
        <w:adjustRightInd w:val="0"/>
        <w:spacing w:after="0" w:line="360" w:lineRule="auto"/>
        <w:rPr>
          <w:rFonts w:asciiTheme="minorHAnsi" w:hAnsiTheme="minorHAnsi" w:cs="Helv"/>
          <w:color w:val="000000"/>
          <w:sz w:val="28"/>
          <w:szCs w:val="28"/>
        </w:rPr>
      </w:pPr>
      <w:r w:rsidRPr="009D5740">
        <w:rPr>
          <w:rFonts w:asciiTheme="minorHAnsi" w:hAnsiTheme="minorHAnsi" w:cs="Helv"/>
          <w:color w:val="000000"/>
          <w:sz w:val="28"/>
          <w:szCs w:val="28"/>
        </w:rPr>
        <w:t>Tout d’abord</w:t>
      </w:r>
      <w:r w:rsidR="000F2D64" w:rsidRPr="009D5740">
        <w:rPr>
          <w:rFonts w:asciiTheme="minorHAnsi" w:hAnsiTheme="minorHAnsi" w:cs="Helv"/>
          <w:color w:val="000000"/>
          <w:sz w:val="28"/>
          <w:szCs w:val="28"/>
        </w:rPr>
        <w:t xml:space="preserve">, je tenais à vous offrir les salutations de notre </w:t>
      </w:r>
      <w:r w:rsidRPr="009D5740">
        <w:rPr>
          <w:rFonts w:asciiTheme="minorHAnsi" w:hAnsiTheme="minorHAnsi" w:cs="Helv"/>
          <w:color w:val="000000"/>
          <w:sz w:val="28"/>
          <w:szCs w:val="28"/>
        </w:rPr>
        <w:t>t</w:t>
      </w:r>
      <w:r w:rsidR="000F2D64" w:rsidRPr="009D5740">
        <w:rPr>
          <w:rFonts w:asciiTheme="minorHAnsi" w:hAnsiTheme="minorHAnsi" w:cs="Helv"/>
          <w:color w:val="000000"/>
          <w:sz w:val="28"/>
          <w:szCs w:val="28"/>
        </w:rPr>
        <w:t xml:space="preserve">résorier nouvellement élu, </w:t>
      </w:r>
      <w:r w:rsidRPr="009D5740">
        <w:rPr>
          <w:rFonts w:asciiTheme="minorHAnsi" w:hAnsiTheme="minorHAnsi" w:cs="Helv"/>
          <w:color w:val="000000"/>
          <w:sz w:val="28"/>
          <w:szCs w:val="28"/>
        </w:rPr>
        <w:t xml:space="preserve">Maitre </w:t>
      </w:r>
      <w:r w:rsidR="000F2D64" w:rsidRPr="009D5740">
        <w:rPr>
          <w:rFonts w:asciiTheme="minorHAnsi" w:hAnsiTheme="minorHAnsi" w:cs="Helv"/>
          <w:color w:val="000000"/>
          <w:sz w:val="28"/>
          <w:szCs w:val="28"/>
        </w:rPr>
        <w:t xml:space="preserve">Paul Schabas. Vous pouvez certainement imaginer qu’il y a énormément </w:t>
      </w:r>
      <w:r w:rsidRPr="009D5740">
        <w:rPr>
          <w:rFonts w:asciiTheme="minorHAnsi" w:hAnsiTheme="minorHAnsi" w:cs="Helv"/>
          <w:color w:val="000000"/>
          <w:sz w:val="28"/>
          <w:szCs w:val="28"/>
        </w:rPr>
        <w:t xml:space="preserve">à </w:t>
      </w:r>
      <w:r w:rsidR="000F2D64" w:rsidRPr="009D5740">
        <w:rPr>
          <w:rFonts w:asciiTheme="minorHAnsi" w:hAnsiTheme="minorHAnsi" w:cs="Helv"/>
          <w:color w:val="000000"/>
          <w:sz w:val="28"/>
          <w:szCs w:val="28"/>
        </w:rPr>
        <w:t xml:space="preserve">faire dans les premiers jours de son mandat.  Il regrette de ne pas être parmi nous aujourd’hui pour </w:t>
      </w:r>
      <w:r w:rsidRPr="009D5740">
        <w:rPr>
          <w:rFonts w:asciiTheme="minorHAnsi" w:hAnsiTheme="minorHAnsi" w:cs="Helv"/>
          <w:color w:val="000000"/>
          <w:sz w:val="28"/>
          <w:szCs w:val="28"/>
        </w:rPr>
        <w:t xml:space="preserve">donner </w:t>
      </w:r>
      <w:r w:rsidR="000F2D64" w:rsidRPr="009D5740">
        <w:rPr>
          <w:rFonts w:asciiTheme="minorHAnsi" w:hAnsiTheme="minorHAnsi" w:cs="Helv"/>
          <w:color w:val="000000"/>
          <w:sz w:val="28"/>
          <w:szCs w:val="28"/>
        </w:rPr>
        <w:t xml:space="preserve">en personne son appui </w:t>
      </w:r>
      <w:r w:rsidRPr="009D5740">
        <w:rPr>
          <w:rFonts w:asciiTheme="minorHAnsi" w:hAnsiTheme="minorHAnsi" w:cs="Helv"/>
          <w:color w:val="000000"/>
          <w:sz w:val="28"/>
          <w:szCs w:val="28"/>
        </w:rPr>
        <w:t xml:space="preserve">au </w:t>
      </w:r>
      <w:r w:rsidR="000F2D64" w:rsidRPr="009D5740">
        <w:rPr>
          <w:rFonts w:asciiTheme="minorHAnsi" w:hAnsiTheme="minorHAnsi" w:cs="Helv"/>
          <w:color w:val="000000"/>
          <w:sz w:val="28"/>
          <w:szCs w:val="28"/>
        </w:rPr>
        <w:t>travail important que fait l’AJEFO.</w:t>
      </w:r>
      <w:r w:rsidR="000F2D64">
        <w:rPr>
          <w:rFonts w:asciiTheme="minorHAnsi" w:hAnsiTheme="minorHAnsi" w:cs="Helv"/>
          <w:color w:val="000000"/>
          <w:sz w:val="28"/>
          <w:szCs w:val="28"/>
        </w:rPr>
        <w:t xml:space="preserve"> </w:t>
      </w:r>
    </w:p>
    <w:p w:rsidR="008659A4" w:rsidRDefault="00B55ACF" w:rsidP="007B4A03">
      <w:pPr>
        <w:autoSpaceDE w:val="0"/>
        <w:autoSpaceDN w:val="0"/>
        <w:adjustRightInd w:val="0"/>
        <w:spacing w:before="240" w:after="0" w:line="360" w:lineRule="auto"/>
        <w:rPr>
          <w:rFonts w:asciiTheme="minorHAnsi" w:hAnsiTheme="minorHAnsi" w:cs="Helv"/>
          <w:color w:val="000000"/>
          <w:sz w:val="28"/>
          <w:szCs w:val="28"/>
        </w:rPr>
      </w:pPr>
      <w:r>
        <w:rPr>
          <w:rFonts w:asciiTheme="minorHAnsi" w:hAnsiTheme="minorHAnsi" w:cs="Helv"/>
          <w:color w:val="000000"/>
          <w:sz w:val="28"/>
          <w:szCs w:val="28"/>
        </w:rPr>
        <w:t xml:space="preserve">C’est un grand </w:t>
      </w:r>
      <w:r w:rsidR="00CE7A79">
        <w:rPr>
          <w:rFonts w:asciiTheme="minorHAnsi" w:hAnsiTheme="minorHAnsi" w:cs="Helv"/>
          <w:color w:val="000000"/>
          <w:sz w:val="28"/>
          <w:szCs w:val="28"/>
        </w:rPr>
        <w:t xml:space="preserve">plaisir </w:t>
      </w:r>
      <w:r>
        <w:rPr>
          <w:rFonts w:asciiTheme="minorHAnsi" w:hAnsiTheme="minorHAnsi" w:cs="Helv"/>
          <w:color w:val="000000"/>
          <w:sz w:val="28"/>
          <w:szCs w:val="28"/>
        </w:rPr>
        <w:t xml:space="preserve">pour moi </w:t>
      </w:r>
      <w:r w:rsidR="00CE7A79">
        <w:rPr>
          <w:rFonts w:asciiTheme="minorHAnsi" w:hAnsiTheme="minorHAnsi" w:cs="Helv"/>
          <w:color w:val="000000"/>
          <w:sz w:val="28"/>
          <w:szCs w:val="28"/>
        </w:rPr>
        <w:t>d’être parmi vous aujourd’hui</w:t>
      </w:r>
      <w:r w:rsidR="008659A4">
        <w:rPr>
          <w:rFonts w:asciiTheme="minorHAnsi" w:hAnsiTheme="minorHAnsi" w:cs="Helv"/>
          <w:color w:val="000000"/>
          <w:sz w:val="28"/>
          <w:szCs w:val="28"/>
        </w:rPr>
        <w:t xml:space="preserve">. </w:t>
      </w:r>
    </w:p>
    <w:p w:rsidR="00453A82" w:rsidRDefault="00B55ACF" w:rsidP="007B4A03">
      <w:pPr>
        <w:autoSpaceDE w:val="0"/>
        <w:autoSpaceDN w:val="0"/>
        <w:adjustRightInd w:val="0"/>
        <w:spacing w:before="240" w:after="0" w:line="360" w:lineRule="auto"/>
        <w:rPr>
          <w:rFonts w:asciiTheme="minorHAnsi" w:hAnsiTheme="minorHAnsi" w:cs="Helv"/>
          <w:color w:val="000000"/>
          <w:sz w:val="28"/>
          <w:szCs w:val="28"/>
        </w:rPr>
      </w:pPr>
      <w:r>
        <w:rPr>
          <w:rFonts w:asciiTheme="minorHAnsi" w:hAnsiTheme="minorHAnsi" w:cs="Helv"/>
          <w:color w:val="000000"/>
          <w:sz w:val="28"/>
          <w:szCs w:val="28"/>
        </w:rPr>
        <w:t>C</w:t>
      </w:r>
      <w:r w:rsidR="008659A4">
        <w:rPr>
          <w:rFonts w:asciiTheme="minorHAnsi" w:hAnsiTheme="minorHAnsi" w:cs="Helv"/>
          <w:color w:val="000000"/>
          <w:sz w:val="28"/>
          <w:szCs w:val="28"/>
        </w:rPr>
        <w:t>’est d’autant plus agréable d</w:t>
      </w:r>
      <w:r w:rsidR="00453A82">
        <w:rPr>
          <w:rFonts w:asciiTheme="minorHAnsi" w:hAnsiTheme="minorHAnsi" w:cs="Helv"/>
          <w:color w:val="000000"/>
          <w:sz w:val="28"/>
          <w:szCs w:val="28"/>
        </w:rPr>
        <w:t xml:space="preserve">e pouvoir casser la croute avec vous </w:t>
      </w:r>
      <w:r w:rsidR="00CE1125">
        <w:rPr>
          <w:rFonts w:asciiTheme="minorHAnsi" w:hAnsiTheme="minorHAnsi" w:cs="Helv"/>
          <w:color w:val="000000"/>
          <w:sz w:val="28"/>
          <w:szCs w:val="28"/>
        </w:rPr>
        <w:t xml:space="preserve">par </w:t>
      </w:r>
      <w:r w:rsidR="008659A4">
        <w:rPr>
          <w:rFonts w:asciiTheme="minorHAnsi" w:hAnsiTheme="minorHAnsi" w:cs="Helv"/>
          <w:color w:val="000000"/>
          <w:sz w:val="28"/>
          <w:szCs w:val="28"/>
        </w:rPr>
        <w:t xml:space="preserve">une belle journée d’été </w:t>
      </w:r>
      <w:r w:rsidR="00453A82">
        <w:rPr>
          <w:rFonts w:asciiTheme="minorHAnsi" w:hAnsiTheme="minorHAnsi" w:cs="Helv"/>
          <w:color w:val="000000"/>
          <w:sz w:val="28"/>
          <w:szCs w:val="28"/>
        </w:rPr>
        <w:t>d</w:t>
      </w:r>
      <w:r w:rsidR="008659A4">
        <w:rPr>
          <w:rFonts w:asciiTheme="minorHAnsi" w:hAnsiTheme="minorHAnsi" w:cs="Helv"/>
          <w:color w:val="000000"/>
          <w:sz w:val="28"/>
          <w:szCs w:val="28"/>
        </w:rPr>
        <w:t xml:space="preserve">ans un </w:t>
      </w:r>
      <w:r w:rsidR="00774493">
        <w:rPr>
          <w:rFonts w:asciiTheme="minorHAnsi" w:hAnsiTheme="minorHAnsi" w:cs="Helv"/>
          <w:color w:val="000000"/>
          <w:sz w:val="28"/>
          <w:szCs w:val="28"/>
        </w:rPr>
        <w:t>des superbes vignobles</w:t>
      </w:r>
      <w:r w:rsidR="00453A82">
        <w:rPr>
          <w:rFonts w:asciiTheme="minorHAnsi" w:hAnsiTheme="minorHAnsi" w:cs="Helv"/>
          <w:color w:val="000000"/>
          <w:sz w:val="28"/>
          <w:szCs w:val="28"/>
        </w:rPr>
        <w:t xml:space="preserve"> de la </w:t>
      </w:r>
      <w:r w:rsidR="00211F10">
        <w:rPr>
          <w:rFonts w:asciiTheme="minorHAnsi" w:hAnsiTheme="minorHAnsi" w:cs="Helv"/>
          <w:color w:val="000000"/>
          <w:sz w:val="28"/>
          <w:szCs w:val="28"/>
        </w:rPr>
        <w:t xml:space="preserve">région. </w:t>
      </w:r>
      <w:r w:rsidR="008659A4" w:rsidRPr="008659A4">
        <w:rPr>
          <w:rFonts w:asciiTheme="minorHAnsi" w:hAnsiTheme="minorHAnsi" w:cs="Helv"/>
          <w:color w:val="000000"/>
          <w:sz w:val="28"/>
          <w:szCs w:val="28"/>
        </w:rPr>
        <w:t>Chapeau</w:t>
      </w:r>
      <w:r w:rsidR="00653D5A">
        <w:rPr>
          <w:rFonts w:asciiTheme="minorHAnsi" w:hAnsiTheme="minorHAnsi" w:cs="Helv"/>
          <w:color w:val="000000"/>
          <w:sz w:val="28"/>
          <w:szCs w:val="28"/>
        </w:rPr>
        <w:t xml:space="preserve"> (</w:t>
      </w:r>
      <w:r w:rsidR="00211F10">
        <w:rPr>
          <w:rFonts w:asciiTheme="minorHAnsi" w:hAnsiTheme="minorHAnsi" w:cs="Helv"/>
          <w:color w:val="000000"/>
          <w:sz w:val="28"/>
          <w:szCs w:val="28"/>
        </w:rPr>
        <w:t>!)</w:t>
      </w:r>
      <w:r w:rsidR="00453A82">
        <w:rPr>
          <w:rFonts w:asciiTheme="minorHAnsi" w:hAnsiTheme="minorHAnsi" w:cs="Helv"/>
          <w:color w:val="000000"/>
          <w:sz w:val="28"/>
          <w:szCs w:val="28"/>
        </w:rPr>
        <w:t xml:space="preserve"> et merci</w:t>
      </w:r>
      <w:r w:rsidR="008659A4" w:rsidRPr="008659A4">
        <w:rPr>
          <w:rFonts w:asciiTheme="minorHAnsi" w:hAnsiTheme="minorHAnsi" w:cs="Helv"/>
          <w:color w:val="000000"/>
          <w:sz w:val="28"/>
          <w:szCs w:val="28"/>
        </w:rPr>
        <w:t xml:space="preserve"> au</w:t>
      </w:r>
      <w:r w:rsidR="00211F10">
        <w:rPr>
          <w:rFonts w:asciiTheme="minorHAnsi" w:hAnsiTheme="minorHAnsi" w:cs="Helv"/>
          <w:color w:val="000000"/>
          <w:sz w:val="28"/>
          <w:szCs w:val="28"/>
        </w:rPr>
        <w:t>x co-présidents Maitres Daigneault et Leduc et au</w:t>
      </w:r>
      <w:r w:rsidR="008659A4" w:rsidRPr="008659A4">
        <w:rPr>
          <w:rFonts w:asciiTheme="minorHAnsi" w:hAnsiTheme="minorHAnsi" w:cs="Helv"/>
          <w:color w:val="000000"/>
          <w:sz w:val="28"/>
          <w:szCs w:val="28"/>
        </w:rPr>
        <w:t xml:space="preserve"> comité organisateur</w:t>
      </w:r>
      <w:r w:rsidR="00453A82">
        <w:rPr>
          <w:rFonts w:asciiTheme="minorHAnsi" w:hAnsiTheme="minorHAnsi" w:cs="Helv"/>
          <w:color w:val="000000"/>
          <w:sz w:val="28"/>
          <w:szCs w:val="28"/>
        </w:rPr>
        <w:t xml:space="preserve"> du congrès</w:t>
      </w:r>
      <w:r w:rsidR="00653D5A">
        <w:rPr>
          <w:rFonts w:asciiTheme="minorHAnsi" w:hAnsiTheme="minorHAnsi" w:cs="Helv"/>
          <w:color w:val="000000"/>
          <w:sz w:val="28"/>
          <w:szCs w:val="28"/>
        </w:rPr>
        <w:t> </w:t>
      </w:r>
      <w:r w:rsidR="00453A82">
        <w:rPr>
          <w:rFonts w:asciiTheme="minorHAnsi" w:hAnsiTheme="minorHAnsi" w:cs="Helv"/>
          <w:color w:val="000000"/>
          <w:sz w:val="28"/>
          <w:szCs w:val="28"/>
        </w:rPr>
        <w:t>2016 de l’AJEFO</w:t>
      </w:r>
      <w:r w:rsidR="00774493">
        <w:rPr>
          <w:rFonts w:asciiTheme="minorHAnsi" w:hAnsiTheme="minorHAnsi" w:cs="Helv"/>
          <w:color w:val="000000"/>
          <w:sz w:val="28"/>
          <w:szCs w:val="28"/>
        </w:rPr>
        <w:t xml:space="preserve"> </w:t>
      </w:r>
      <w:r w:rsidR="00B20342">
        <w:rPr>
          <w:rFonts w:asciiTheme="minorHAnsi" w:hAnsiTheme="minorHAnsi" w:cs="Helv"/>
          <w:color w:val="000000"/>
          <w:sz w:val="28"/>
          <w:szCs w:val="28"/>
        </w:rPr>
        <w:t xml:space="preserve">pour </w:t>
      </w:r>
      <w:r w:rsidR="00774493">
        <w:rPr>
          <w:rFonts w:asciiTheme="minorHAnsi" w:hAnsiTheme="minorHAnsi" w:cs="Helv"/>
          <w:color w:val="000000"/>
          <w:sz w:val="28"/>
          <w:szCs w:val="28"/>
        </w:rPr>
        <w:t xml:space="preserve">cette agréable </w:t>
      </w:r>
      <w:r w:rsidR="00B20342">
        <w:rPr>
          <w:rFonts w:asciiTheme="minorHAnsi" w:hAnsiTheme="minorHAnsi" w:cs="Helv"/>
          <w:color w:val="000000"/>
          <w:sz w:val="28"/>
          <w:szCs w:val="28"/>
        </w:rPr>
        <w:t>occasion.</w:t>
      </w:r>
    </w:p>
    <w:p w:rsidR="00211F10" w:rsidRDefault="00D53B91" w:rsidP="007B4A03">
      <w:pPr>
        <w:autoSpaceDE w:val="0"/>
        <w:autoSpaceDN w:val="0"/>
        <w:adjustRightInd w:val="0"/>
        <w:spacing w:before="240" w:after="0" w:line="360" w:lineRule="auto"/>
        <w:rPr>
          <w:rFonts w:asciiTheme="minorHAnsi" w:hAnsiTheme="minorHAnsi" w:cs="Helv"/>
          <w:color w:val="000000"/>
          <w:sz w:val="28"/>
          <w:szCs w:val="28"/>
        </w:rPr>
      </w:pPr>
      <w:r w:rsidRPr="00D53B91">
        <w:rPr>
          <w:rFonts w:asciiTheme="minorHAnsi" w:hAnsiTheme="minorHAnsi" w:cs="Helv"/>
          <w:color w:val="000000"/>
          <w:sz w:val="28"/>
          <w:szCs w:val="28"/>
        </w:rPr>
        <w:lastRenderedPageBreak/>
        <w:t xml:space="preserve">J’aimerais </w:t>
      </w:r>
      <w:r>
        <w:rPr>
          <w:rFonts w:asciiTheme="minorHAnsi" w:hAnsiTheme="minorHAnsi" w:cs="Helv"/>
          <w:color w:val="000000"/>
          <w:sz w:val="28"/>
          <w:szCs w:val="28"/>
        </w:rPr>
        <w:t>remercier l’AJEFO non seulement pour ces su</w:t>
      </w:r>
      <w:r w:rsidR="00774493">
        <w:rPr>
          <w:rFonts w:asciiTheme="minorHAnsi" w:hAnsiTheme="minorHAnsi" w:cs="Helv"/>
          <w:color w:val="000000"/>
          <w:sz w:val="28"/>
          <w:szCs w:val="28"/>
        </w:rPr>
        <w:t xml:space="preserve">perbes évènements rassembleurs </w:t>
      </w:r>
      <w:r>
        <w:rPr>
          <w:rFonts w:asciiTheme="minorHAnsi" w:hAnsiTheme="minorHAnsi" w:cs="Helv"/>
          <w:color w:val="000000"/>
          <w:sz w:val="28"/>
          <w:szCs w:val="28"/>
        </w:rPr>
        <w:t>comme celui-ci</w:t>
      </w:r>
      <w:r w:rsidR="00B55ACF">
        <w:rPr>
          <w:rFonts w:asciiTheme="minorHAnsi" w:hAnsiTheme="minorHAnsi" w:cs="Helv"/>
          <w:color w:val="000000"/>
          <w:sz w:val="28"/>
          <w:szCs w:val="28"/>
        </w:rPr>
        <w:t>,</w:t>
      </w:r>
      <w:r>
        <w:rPr>
          <w:rFonts w:asciiTheme="minorHAnsi" w:hAnsiTheme="minorHAnsi" w:cs="Helv"/>
          <w:color w:val="000000"/>
          <w:sz w:val="28"/>
          <w:szCs w:val="28"/>
        </w:rPr>
        <w:t xml:space="preserve"> mais aussi pour son rôle important</w:t>
      </w:r>
      <w:r w:rsidR="00B55ACF">
        <w:rPr>
          <w:rFonts w:asciiTheme="minorHAnsi" w:hAnsiTheme="minorHAnsi" w:cs="Helv"/>
          <w:color w:val="000000"/>
          <w:sz w:val="28"/>
          <w:szCs w:val="28"/>
        </w:rPr>
        <w:t xml:space="preserve"> </w:t>
      </w:r>
      <w:r>
        <w:rPr>
          <w:rFonts w:asciiTheme="minorHAnsi" w:hAnsiTheme="minorHAnsi" w:cs="Helv"/>
          <w:color w:val="000000"/>
          <w:sz w:val="28"/>
          <w:szCs w:val="28"/>
        </w:rPr>
        <w:t xml:space="preserve">dans la promotion de l’accès </w:t>
      </w:r>
      <w:r w:rsidR="00972BAB">
        <w:rPr>
          <w:rFonts w:asciiTheme="minorHAnsi" w:hAnsiTheme="minorHAnsi" w:cs="Helv"/>
          <w:color w:val="000000"/>
          <w:sz w:val="28"/>
          <w:szCs w:val="28"/>
        </w:rPr>
        <w:t>à</w:t>
      </w:r>
      <w:r>
        <w:rPr>
          <w:rFonts w:asciiTheme="minorHAnsi" w:hAnsiTheme="minorHAnsi" w:cs="Helv"/>
          <w:color w:val="000000"/>
          <w:sz w:val="28"/>
          <w:szCs w:val="28"/>
        </w:rPr>
        <w:t xml:space="preserve"> la justice en français en Ontario. </w:t>
      </w:r>
      <w:r w:rsidRPr="00D53B91">
        <w:rPr>
          <w:rFonts w:asciiTheme="minorHAnsi" w:hAnsiTheme="minorHAnsi" w:cs="Helv"/>
          <w:color w:val="000000"/>
          <w:sz w:val="28"/>
          <w:szCs w:val="28"/>
        </w:rPr>
        <w:t xml:space="preserve"> </w:t>
      </w:r>
    </w:p>
    <w:p w:rsidR="00CA2439" w:rsidRDefault="00D53B91" w:rsidP="007B4A03">
      <w:pPr>
        <w:autoSpaceDE w:val="0"/>
        <w:autoSpaceDN w:val="0"/>
        <w:adjustRightInd w:val="0"/>
        <w:spacing w:before="240" w:after="0" w:line="360" w:lineRule="auto"/>
        <w:rPr>
          <w:rFonts w:asciiTheme="minorHAnsi" w:hAnsiTheme="minorHAnsi" w:cs="Helv"/>
          <w:color w:val="000000"/>
          <w:sz w:val="28"/>
          <w:szCs w:val="28"/>
        </w:rPr>
      </w:pPr>
      <w:r>
        <w:rPr>
          <w:rFonts w:asciiTheme="minorHAnsi" w:hAnsiTheme="minorHAnsi" w:cs="Helv"/>
          <w:color w:val="000000"/>
          <w:sz w:val="28"/>
          <w:szCs w:val="28"/>
        </w:rPr>
        <w:t>Nous avons eu le plaisir de recevoir</w:t>
      </w:r>
      <w:r w:rsidR="00CA2439">
        <w:rPr>
          <w:rFonts w:asciiTheme="minorHAnsi" w:hAnsiTheme="minorHAnsi" w:cs="Helv"/>
          <w:color w:val="000000"/>
          <w:sz w:val="28"/>
          <w:szCs w:val="28"/>
        </w:rPr>
        <w:t xml:space="preserve"> </w:t>
      </w:r>
      <w:r w:rsidR="00B55ACF">
        <w:rPr>
          <w:rFonts w:asciiTheme="minorHAnsi" w:hAnsiTheme="minorHAnsi" w:cs="Helv"/>
          <w:color w:val="000000"/>
          <w:sz w:val="28"/>
          <w:szCs w:val="28"/>
        </w:rPr>
        <w:t>récemment</w:t>
      </w:r>
      <w:r w:rsidR="00573F1D">
        <w:rPr>
          <w:rFonts w:asciiTheme="minorHAnsi" w:hAnsiTheme="minorHAnsi" w:cs="Helv"/>
          <w:color w:val="000000"/>
          <w:sz w:val="28"/>
          <w:szCs w:val="28"/>
        </w:rPr>
        <w:t xml:space="preserve"> </w:t>
      </w:r>
      <w:r w:rsidR="00CA2439">
        <w:rPr>
          <w:rFonts w:asciiTheme="minorHAnsi" w:hAnsiTheme="minorHAnsi" w:cs="Helv"/>
          <w:color w:val="000000"/>
          <w:sz w:val="28"/>
          <w:szCs w:val="28"/>
        </w:rPr>
        <w:t>Madame la Juge Thorburn,</w:t>
      </w:r>
      <w:r>
        <w:rPr>
          <w:rFonts w:asciiTheme="minorHAnsi" w:hAnsiTheme="minorHAnsi" w:cs="Helv"/>
          <w:color w:val="000000"/>
          <w:sz w:val="28"/>
          <w:szCs w:val="28"/>
        </w:rPr>
        <w:t xml:space="preserve"> </w:t>
      </w:r>
      <w:r w:rsidR="00B55ACF">
        <w:rPr>
          <w:rFonts w:asciiTheme="minorHAnsi" w:hAnsiTheme="minorHAnsi" w:cs="Helv"/>
          <w:color w:val="000000"/>
          <w:sz w:val="28"/>
          <w:szCs w:val="28"/>
        </w:rPr>
        <w:t xml:space="preserve">Maitre </w:t>
      </w:r>
      <w:r w:rsidR="00165925">
        <w:rPr>
          <w:rFonts w:asciiTheme="minorHAnsi" w:hAnsiTheme="minorHAnsi" w:cs="Helv"/>
          <w:color w:val="000000"/>
          <w:sz w:val="28"/>
          <w:szCs w:val="28"/>
        </w:rPr>
        <w:t>Martel</w:t>
      </w:r>
      <w:r w:rsidR="00573F1D">
        <w:rPr>
          <w:rFonts w:asciiTheme="minorHAnsi" w:hAnsiTheme="minorHAnsi" w:cs="Helv"/>
          <w:color w:val="000000"/>
          <w:sz w:val="28"/>
          <w:szCs w:val="28"/>
        </w:rPr>
        <w:t xml:space="preserve"> et </w:t>
      </w:r>
      <w:r w:rsidR="00B55ACF">
        <w:rPr>
          <w:rFonts w:asciiTheme="minorHAnsi" w:hAnsiTheme="minorHAnsi" w:cs="Helv"/>
          <w:color w:val="000000"/>
          <w:sz w:val="28"/>
          <w:szCs w:val="28"/>
        </w:rPr>
        <w:t xml:space="preserve">Maitre </w:t>
      </w:r>
      <w:r w:rsidR="00D4142D">
        <w:rPr>
          <w:rFonts w:asciiTheme="minorHAnsi" w:hAnsiTheme="minorHAnsi" w:cs="Helv"/>
          <w:color w:val="000000"/>
          <w:sz w:val="28"/>
          <w:szCs w:val="28"/>
        </w:rPr>
        <w:t>Lassonde</w:t>
      </w:r>
      <w:r w:rsidR="00165925">
        <w:rPr>
          <w:rFonts w:asciiTheme="minorHAnsi" w:hAnsiTheme="minorHAnsi" w:cs="Helv"/>
          <w:color w:val="000000"/>
          <w:sz w:val="28"/>
          <w:szCs w:val="28"/>
        </w:rPr>
        <w:t xml:space="preserve"> </w:t>
      </w:r>
      <w:r w:rsidR="00774493">
        <w:rPr>
          <w:rFonts w:asciiTheme="minorHAnsi" w:hAnsiTheme="minorHAnsi" w:cs="Helv"/>
          <w:color w:val="000000"/>
          <w:sz w:val="28"/>
          <w:szCs w:val="28"/>
        </w:rPr>
        <w:t xml:space="preserve">au </w:t>
      </w:r>
      <w:r w:rsidR="00B20342">
        <w:rPr>
          <w:rFonts w:asciiTheme="minorHAnsi" w:hAnsiTheme="minorHAnsi" w:cs="Helv"/>
          <w:color w:val="000000"/>
          <w:sz w:val="28"/>
          <w:szCs w:val="28"/>
        </w:rPr>
        <w:t>Barreau</w:t>
      </w:r>
      <w:r w:rsidR="005B1496">
        <w:rPr>
          <w:rFonts w:asciiTheme="minorHAnsi" w:hAnsiTheme="minorHAnsi" w:cs="Helv"/>
          <w:color w:val="000000"/>
          <w:sz w:val="28"/>
          <w:szCs w:val="28"/>
        </w:rPr>
        <w:t xml:space="preserve"> </w:t>
      </w:r>
      <w:r w:rsidR="00B20342">
        <w:rPr>
          <w:rFonts w:asciiTheme="minorHAnsi" w:hAnsiTheme="minorHAnsi" w:cs="Helv"/>
          <w:color w:val="000000"/>
          <w:sz w:val="28"/>
          <w:szCs w:val="28"/>
        </w:rPr>
        <w:t xml:space="preserve">au sein du </w:t>
      </w:r>
      <w:r w:rsidR="00B20342" w:rsidRPr="00FC684A">
        <w:rPr>
          <w:rFonts w:asciiTheme="minorHAnsi" w:hAnsiTheme="minorHAnsi" w:cs="Helv"/>
          <w:color w:val="000000"/>
          <w:sz w:val="28"/>
          <w:szCs w:val="28"/>
        </w:rPr>
        <w:t>Comité</w:t>
      </w:r>
      <w:r w:rsidR="00D2777D" w:rsidRPr="00FC684A">
        <w:rPr>
          <w:rFonts w:asciiTheme="minorHAnsi" w:hAnsiTheme="minorHAnsi" w:cs="Helv"/>
          <w:color w:val="000000"/>
          <w:sz w:val="28"/>
          <w:szCs w:val="28"/>
        </w:rPr>
        <w:t xml:space="preserve"> d’équité et des affaires autochtones</w:t>
      </w:r>
      <w:r w:rsidR="003D4BAD" w:rsidRPr="00FC684A">
        <w:rPr>
          <w:rFonts w:asciiTheme="minorHAnsi" w:hAnsiTheme="minorHAnsi" w:cs="Helv"/>
          <w:color w:val="000000"/>
          <w:sz w:val="28"/>
          <w:szCs w:val="28"/>
        </w:rPr>
        <w:t>.</w:t>
      </w:r>
      <w:r w:rsidR="00774493">
        <w:rPr>
          <w:rFonts w:asciiTheme="minorHAnsi" w:hAnsiTheme="minorHAnsi" w:cs="Helv"/>
          <w:color w:val="000000"/>
          <w:sz w:val="28"/>
          <w:szCs w:val="28"/>
        </w:rPr>
        <w:t xml:space="preserve"> </w:t>
      </w:r>
    </w:p>
    <w:p w:rsidR="002D7A4E" w:rsidRDefault="002D7A4E" w:rsidP="007B4A03">
      <w:pPr>
        <w:autoSpaceDE w:val="0"/>
        <w:autoSpaceDN w:val="0"/>
        <w:adjustRightInd w:val="0"/>
        <w:spacing w:before="240" w:after="0" w:line="360" w:lineRule="auto"/>
        <w:rPr>
          <w:rFonts w:asciiTheme="minorHAnsi" w:hAnsiTheme="minorHAnsi" w:cs="Helv"/>
          <w:color w:val="000000"/>
          <w:sz w:val="28"/>
          <w:szCs w:val="28"/>
        </w:rPr>
      </w:pPr>
      <w:r w:rsidRPr="00FC684A">
        <w:rPr>
          <w:rFonts w:asciiTheme="minorHAnsi" w:hAnsiTheme="minorHAnsi" w:cs="Helv"/>
          <w:color w:val="000000"/>
          <w:sz w:val="28"/>
          <w:szCs w:val="28"/>
        </w:rPr>
        <w:t xml:space="preserve">Madame la </w:t>
      </w:r>
      <w:r w:rsidR="003A4876" w:rsidRPr="00FC684A">
        <w:rPr>
          <w:rFonts w:asciiTheme="minorHAnsi" w:hAnsiTheme="minorHAnsi" w:cs="Helv"/>
          <w:color w:val="000000"/>
          <w:sz w:val="28"/>
          <w:szCs w:val="28"/>
        </w:rPr>
        <w:t>J</w:t>
      </w:r>
      <w:r w:rsidRPr="00FC684A">
        <w:rPr>
          <w:rFonts w:asciiTheme="minorHAnsi" w:hAnsiTheme="minorHAnsi" w:cs="Helv"/>
          <w:color w:val="000000"/>
          <w:sz w:val="28"/>
          <w:szCs w:val="28"/>
        </w:rPr>
        <w:t xml:space="preserve">uge </w:t>
      </w:r>
      <w:r w:rsidR="00573F1D" w:rsidRPr="00FC684A">
        <w:rPr>
          <w:rFonts w:asciiTheme="minorHAnsi" w:hAnsiTheme="minorHAnsi" w:cs="Helv"/>
          <w:color w:val="000000"/>
          <w:sz w:val="28"/>
          <w:szCs w:val="28"/>
        </w:rPr>
        <w:t>Thorburn</w:t>
      </w:r>
      <w:r w:rsidR="0075571C" w:rsidRPr="00FC684A">
        <w:rPr>
          <w:rFonts w:asciiTheme="minorHAnsi" w:hAnsiTheme="minorHAnsi" w:cs="Helv"/>
          <w:color w:val="000000"/>
          <w:sz w:val="28"/>
          <w:szCs w:val="28"/>
        </w:rPr>
        <w:t xml:space="preserve"> a pr</w:t>
      </w:r>
      <w:r w:rsidR="00B55ACF" w:rsidRPr="00FC684A">
        <w:rPr>
          <w:rFonts w:asciiTheme="minorHAnsi" w:hAnsiTheme="minorHAnsi" w:cs="Helv"/>
          <w:color w:val="000000"/>
          <w:sz w:val="28"/>
          <w:szCs w:val="28"/>
        </w:rPr>
        <w:t>é</w:t>
      </w:r>
      <w:r w:rsidR="0075571C" w:rsidRPr="00FC684A">
        <w:rPr>
          <w:rFonts w:asciiTheme="minorHAnsi" w:hAnsiTheme="minorHAnsi" w:cs="Helv"/>
          <w:color w:val="000000"/>
          <w:sz w:val="28"/>
          <w:szCs w:val="28"/>
        </w:rPr>
        <w:t>sent</w:t>
      </w:r>
      <w:r w:rsidR="00B55ACF" w:rsidRPr="00FC684A">
        <w:rPr>
          <w:rFonts w:asciiTheme="minorHAnsi" w:hAnsiTheme="minorHAnsi" w:cs="Helv"/>
          <w:color w:val="000000"/>
          <w:sz w:val="28"/>
          <w:szCs w:val="28"/>
        </w:rPr>
        <w:t>é</w:t>
      </w:r>
      <w:r w:rsidR="0075571C" w:rsidRPr="00FC684A">
        <w:rPr>
          <w:rFonts w:asciiTheme="minorHAnsi" w:hAnsiTheme="minorHAnsi" w:cs="Helv"/>
          <w:color w:val="000000"/>
          <w:sz w:val="28"/>
          <w:szCs w:val="28"/>
        </w:rPr>
        <w:t xml:space="preserve"> les grands points </w:t>
      </w:r>
      <w:r w:rsidR="00573F1D" w:rsidRPr="00FC684A">
        <w:rPr>
          <w:rFonts w:asciiTheme="minorHAnsi" w:hAnsiTheme="minorHAnsi" w:cs="Helv"/>
          <w:color w:val="000000"/>
          <w:sz w:val="28"/>
          <w:szCs w:val="28"/>
        </w:rPr>
        <w:t>du</w:t>
      </w:r>
      <w:r w:rsidR="0075571C" w:rsidRPr="00FC684A">
        <w:rPr>
          <w:rFonts w:asciiTheme="minorHAnsi" w:hAnsiTheme="minorHAnsi" w:cs="Helv"/>
          <w:color w:val="000000"/>
          <w:sz w:val="28"/>
          <w:szCs w:val="28"/>
        </w:rPr>
        <w:t xml:space="preserve"> rapport du</w:t>
      </w:r>
      <w:r w:rsidR="001C03C4" w:rsidRPr="00FC684A">
        <w:rPr>
          <w:rFonts w:asciiTheme="minorHAnsi" w:hAnsiTheme="minorHAnsi" w:cs="Helv"/>
          <w:color w:val="000000"/>
          <w:sz w:val="28"/>
          <w:szCs w:val="28"/>
        </w:rPr>
        <w:t xml:space="preserve"> comité directeur de mise en œuvre des recommandations du Comité consultatif de la magistrature et du barreau sur les services en français</w:t>
      </w:r>
      <w:r w:rsidR="00573F1D">
        <w:rPr>
          <w:rFonts w:asciiTheme="minorHAnsi" w:hAnsiTheme="minorHAnsi" w:cs="Helv"/>
          <w:color w:val="000000"/>
          <w:sz w:val="28"/>
          <w:szCs w:val="28"/>
        </w:rPr>
        <w:t xml:space="preserve">. </w:t>
      </w:r>
      <w:r w:rsidR="00B55ACF">
        <w:rPr>
          <w:rFonts w:asciiTheme="minorHAnsi" w:hAnsiTheme="minorHAnsi" w:cs="Helv"/>
          <w:color w:val="000000"/>
          <w:sz w:val="28"/>
          <w:szCs w:val="28"/>
        </w:rPr>
        <w:t xml:space="preserve">De plus, </w:t>
      </w:r>
      <w:r w:rsidR="0075571C">
        <w:rPr>
          <w:rFonts w:asciiTheme="minorHAnsi" w:hAnsiTheme="minorHAnsi" w:cs="Helv"/>
          <w:color w:val="000000"/>
          <w:sz w:val="28"/>
          <w:szCs w:val="28"/>
        </w:rPr>
        <w:t xml:space="preserve">elle a </w:t>
      </w:r>
      <w:r w:rsidR="00B55ACF">
        <w:rPr>
          <w:rFonts w:asciiTheme="minorHAnsi" w:hAnsiTheme="minorHAnsi" w:cs="Helv"/>
          <w:color w:val="000000"/>
          <w:sz w:val="28"/>
          <w:szCs w:val="28"/>
        </w:rPr>
        <w:t>tracé</w:t>
      </w:r>
      <w:r w:rsidR="00B55ACF" w:rsidRPr="0075571C">
        <w:rPr>
          <w:rFonts w:asciiTheme="minorHAnsi" w:hAnsiTheme="minorHAnsi" w:cs="Helv"/>
          <w:color w:val="000000"/>
          <w:sz w:val="28"/>
          <w:szCs w:val="28"/>
        </w:rPr>
        <w:t xml:space="preserve"> </w:t>
      </w:r>
      <w:r w:rsidR="0075571C" w:rsidRPr="0075571C">
        <w:rPr>
          <w:rFonts w:asciiTheme="minorHAnsi" w:hAnsiTheme="minorHAnsi" w:cs="Helv"/>
          <w:color w:val="000000"/>
          <w:sz w:val="28"/>
          <w:szCs w:val="28"/>
        </w:rPr>
        <w:t xml:space="preserve">un portrait réel </w:t>
      </w:r>
      <w:r w:rsidR="00573F1D">
        <w:rPr>
          <w:rFonts w:asciiTheme="minorHAnsi" w:hAnsiTheme="minorHAnsi" w:cs="Helv"/>
          <w:color w:val="000000"/>
          <w:sz w:val="28"/>
          <w:szCs w:val="28"/>
        </w:rPr>
        <w:t xml:space="preserve">en tant </w:t>
      </w:r>
      <w:r w:rsidR="0075571C">
        <w:rPr>
          <w:rFonts w:asciiTheme="minorHAnsi" w:hAnsiTheme="minorHAnsi" w:cs="Helv"/>
          <w:color w:val="000000"/>
          <w:sz w:val="28"/>
          <w:szCs w:val="28"/>
        </w:rPr>
        <w:t>que membre de la magistrature</w:t>
      </w:r>
      <w:r w:rsidR="00CE1125">
        <w:rPr>
          <w:rFonts w:asciiTheme="minorHAnsi" w:hAnsiTheme="minorHAnsi" w:cs="Helv"/>
          <w:color w:val="000000"/>
          <w:sz w:val="28"/>
          <w:szCs w:val="28"/>
        </w:rPr>
        <w:t xml:space="preserve"> : elle </w:t>
      </w:r>
      <w:r w:rsidR="0075571C">
        <w:rPr>
          <w:rFonts w:asciiTheme="minorHAnsi" w:hAnsiTheme="minorHAnsi" w:cs="Helv"/>
          <w:color w:val="000000"/>
          <w:sz w:val="28"/>
          <w:szCs w:val="28"/>
        </w:rPr>
        <w:t>siège</w:t>
      </w:r>
      <w:r w:rsidR="00573F1D">
        <w:rPr>
          <w:rFonts w:asciiTheme="minorHAnsi" w:hAnsiTheme="minorHAnsi" w:cs="Helv"/>
          <w:color w:val="000000"/>
          <w:sz w:val="28"/>
          <w:szCs w:val="28"/>
        </w:rPr>
        <w:t xml:space="preserve"> en </w:t>
      </w:r>
      <w:r w:rsidR="0075571C">
        <w:rPr>
          <w:rFonts w:asciiTheme="minorHAnsi" w:hAnsiTheme="minorHAnsi" w:cs="Helv"/>
          <w:color w:val="000000"/>
          <w:sz w:val="28"/>
          <w:szCs w:val="28"/>
        </w:rPr>
        <w:t>français</w:t>
      </w:r>
      <w:r w:rsidR="00573F1D">
        <w:rPr>
          <w:rFonts w:asciiTheme="minorHAnsi" w:hAnsiTheme="minorHAnsi" w:cs="Helv"/>
          <w:color w:val="000000"/>
          <w:sz w:val="28"/>
          <w:szCs w:val="28"/>
        </w:rPr>
        <w:t xml:space="preserve"> </w:t>
      </w:r>
      <w:r w:rsidR="00B55ACF">
        <w:rPr>
          <w:rFonts w:asciiTheme="minorHAnsi" w:hAnsiTheme="minorHAnsi" w:cs="Helv"/>
          <w:color w:val="000000"/>
          <w:sz w:val="28"/>
          <w:szCs w:val="28"/>
        </w:rPr>
        <w:t xml:space="preserve">et </w:t>
      </w:r>
      <w:r w:rsidR="0075571C">
        <w:rPr>
          <w:rFonts w:asciiTheme="minorHAnsi" w:hAnsiTheme="minorHAnsi" w:cs="Helv"/>
          <w:color w:val="000000"/>
          <w:sz w:val="28"/>
          <w:szCs w:val="28"/>
        </w:rPr>
        <w:t>voit</w:t>
      </w:r>
      <w:r w:rsidR="00573F1D">
        <w:rPr>
          <w:rFonts w:asciiTheme="minorHAnsi" w:hAnsiTheme="minorHAnsi" w:cs="Helv"/>
          <w:color w:val="000000"/>
          <w:sz w:val="28"/>
          <w:szCs w:val="28"/>
        </w:rPr>
        <w:t xml:space="preserve"> </w:t>
      </w:r>
      <w:r w:rsidR="00CE1125">
        <w:rPr>
          <w:rFonts w:asciiTheme="minorHAnsi" w:hAnsiTheme="minorHAnsi" w:cs="Helv"/>
          <w:color w:val="000000"/>
          <w:sz w:val="28"/>
          <w:szCs w:val="28"/>
        </w:rPr>
        <w:t xml:space="preserve">tous les jours </w:t>
      </w:r>
      <w:r w:rsidR="00573F1D">
        <w:rPr>
          <w:rFonts w:asciiTheme="minorHAnsi" w:hAnsiTheme="minorHAnsi" w:cs="Helv"/>
          <w:color w:val="000000"/>
          <w:sz w:val="28"/>
          <w:szCs w:val="28"/>
        </w:rPr>
        <w:t>« </w:t>
      </w:r>
      <w:r w:rsidR="00CE1125">
        <w:rPr>
          <w:rFonts w:asciiTheme="minorHAnsi" w:hAnsiTheme="minorHAnsi" w:cs="Helv"/>
          <w:color w:val="000000"/>
          <w:sz w:val="28"/>
          <w:szCs w:val="28"/>
        </w:rPr>
        <w:t>en direct</w:t>
      </w:r>
      <w:r w:rsidR="00573F1D">
        <w:rPr>
          <w:rFonts w:asciiTheme="minorHAnsi" w:hAnsiTheme="minorHAnsi" w:cs="Helv"/>
          <w:color w:val="000000"/>
          <w:sz w:val="28"/>
          <w:szCs w:val="28"/>
        </w:rPr>
        <w:t> »</w:t>
      </w:r>
      <w:r w:rsidR="0075571C">
        <w:rPr>
          <w:rFonts w:asciiTheme="minorHAnsi" w:hAnsiTheme="minorHAnsi" w:cs="Helv"/>
          <w:color w:val="000000"/>
          <w:sz w:val="28"/>
          <w:szCs w:val="28"/>
        </w:rPr>
        <w:t xml:space="preserve"> </w:t>
      </w:r>
      <w:r w:rsidR="00CE1125">
        <w:rPr>
          <w:rFonts w:asciiTheme="minorHAnsi" w:hAnsiTheme="minorHAnsi" w:cs="Helv"/>
          <w:color w:val="000000"/>
          <w:sz w:val="28"/>
          <w:szCs w:val="28"/>
        </w:rPr>
        <w:t xml:space="preserve">les </w:t>
      </w:r>
      <w:r w:rsidR="0075571C">
        <w:rPr>
          <w:rFonts w:asciiTheme="minorHAnsi" w:hAnsiTheme="minorHAnsi" w:cs="Helv"/>
          <w:color w:val="000000"/>
          <w:sz w:val="28"/>
          <w:szCs w:val="28"/>
        </w:rPr>
        <w:t xml:space="preserve">obstacles </w:t>
      </w:r>
      <w:r w:rsidR="00CE1125">
        <w:rPr>
          <w:rFonts w:asciiTheme="minorHAnsi" w:hAnsiTheme="minorHAnsi" w:cs="Helv"/>
          <w:color w:val="000000"/>
          <w:sz w:val="28"/>
          <w:szCs w:val="28"/>
        </w:rPr>
        <w:t xml:space="preserve">posés </w:t>
      </w:r>
      <w:r w:rsidR="00B55ACF">
        <w:rPr>
          <w:rFonts w:asciiTheme="minorHAnsi" w:hAnsiTheme="minorHAnsi" w:cs="Helv"/>
          <w:color w:val="000000"/>
          <w:sz w:val="28"/>
          <w:szCs w:val="28"/>
        </w:rPr>
        <w:t xml:space="preserve">à </w:t>
      </w:r>
      <w:r w:rsidR="0075571C">
        <w:rPr>
          <w:rFonts w:asciiTheme="minorHAnsi" w:hAnsiTheme="minorHAnsi" w:cs="Helv"/>
          <w:color w:val="000000"/>
          <w:sz w:val="28"/>
          <w:szCs w:val="28"/>
        </w:rPr>
        <w:t xml:space="preserve">la qualité et </w:t>
      </w:r>
      <w:r w:rsidR="00B55ACF">
        <w:rPr>
          <w:rFonts w:asciiTheme="minorHAnsi" w:hAnsiTheme="minorHAnsi" w:cs="Helv"/>
          <w:color w:val="000000"/>
          <w:sz w:val="28"/>
          <w:szCs w:val="28"/>
        </w:rPr>
        <w:t xml:space="preserve">à la </w:t>
      </w:r>
      <w:r w:rsidR="008D2387">
        <w:rPr>
          <w:rFonts w:asciiTheme="minorHAnsi" w:hAnsiTheme="minorHAnsi" w:cs="Helv"/>
          <w:color w:val="000000"/>
          <w:sz w:val="28"/>
          <w:szCs w:val="28"/>
        </w:rPr>
        <w:t>quantité de</w:t>
      </w:r>
      <w:r w:rsidR="0075571C">
        <w:rPr>
          <w:rFonts w:asciiTheme="minorHAnsi" w:hAnsiTheme="minorHAnsi" w:cs="Helv"/>
          <w:color w:val="000000"/>
          <w:sz w:val="28"/>
          <w:szCs w:val="28"/>
        </w:rPr>
        <w:t xml:space="preserve"> services disponible</w:t>
      </w:r>
      <w:r w:rsidR="00B55ACF">
        <w:rPr>
          <w:rFonts w:asciiTheme="minorHAnsi" w:hAnsiTheme="minorHAnsi" w:cs="Helv"/>
          <w:color w:val="000000"/>
          <w:sz w:val="28"/>
          <w:szCs w:val="28"/>
        </w:rPr>
        <w:t>s</w:t>
      </w:r>
      <w:r w:rsidR="0075571C">
        <w:rPr>
          <w:rFonts w:asciiTheme="minorHAnsi" w:hAnsiTheme="minorHAnsi" w:cs="Helv"/>
          <w:color w:val="000000"/>
          <w:sz w:val="28"/>
          <w:szCs w:val="28"/>
        </w:rPr>
        <w:t xml:space="preserve"> en </w:t>
      </w:r>
      <w:r w:rsidR="008D2387">
        <w:rPr>
          <w:rFonts w:asciiTheme="minorHAnsi" w:hAnsiTheme="minorHAnsi" w:cs="Helv"/>
          <w:color w:val="000000"/>
          <w:sz w:val="28"/>
          <w:szCs w:val="28"/>
        </w:rPr>
        <w:t>français</w:t>
      </w:r>
      <w:r w:rsidR="0075571C">
        <w:rPr>
          <w:rFonts w:asciiTheme="minorHAnsi" w:hAnsiTheme="minorHAnsi" w:cs="Helv"/>
          <w:color w:val="000000"/>
          <w:sz w:val="28"/>
          <w:szCs w:val="28"/>
        </w:rPr>
        <w:t xml:space="preserve"> en Ontario.</w:t>
      </w:r>
      <w:r w:rsidR="008D2387">
        <w:rPr>
          <w:rFonts w:asciiTheme="minorHAnsi" w:hAnsiTheme="minorHAnsi" w:cs="Helv"/>
          <w:color w:val="000000"/>
          <w:sz w:val="28"/>
          <w:szCs w:val="28"/>
        </w:rPr>
        <w:t xml:space="preserve"> </w:t>
      </w:r>
    </w:p>
    <w:p w:rsidR="003D4BAD" w:rsidRPr="008D2387" w:rsidRDefault="003D4BAD" w:rsidP="007B4A03">
      <w:pPr>
        <w:autoSpaceDE w:val="0"/>
        <w:autoSpaceDN w:val="0"/>
        <w:adjustRightInd w:val="0"/>
        <w:spacing w:before="240" w:after="0" w:line="360" w:lineRule="auto"/>
        <w:rPr>
          <w:rFonts w:asciiTheme="minorHAnsi" w:hAnsiTheme="minorHAnsi" w:cs="Helv"/>
          <w:color w:val="000000"/>
          <w:sz w:val="28"/>
          <w:szCs w:val="28"/>
        </w:rPr>
      </w:pPr>
      <w:r>
        <w:rPr>
          <w:rFonts w:asciiTheme="minorHAnsi" w:hAnsiTheme="minorHAnsi" w:cs="Helv"/>
          <w:color w:val="000000"/>
          <w:sz w:val="28"/>
          <w:szCs w:val="28"/>
        </w:rPr>
        <w:t>Je</w:t>
      </w:r>
      <w:r w:rsidR="00814F61">
        <w:rPr>
          <w:rFonts w:asciiTheme="minorHAnsi" w:hAnsiTheme="minorHAnsi" w:cs="Helv"/>
          <w:color w:val="000000"/>
          <w:sz w:val="28"/>
          <w:szCs w:val="28"/>
        </w:rPr>
        <w:t xml:space="preserve"> dois </w:t>
      </w:r>
      <w:r w:rsidR="002D7A4E">
        <w:rPr>
          <w:rFonts w:asciiTheme="minorHAnsi" w:hAnsiTheme="minorHAnsi" w:cs="Helv"/>
          <w:color w:val="000000"/>
          <w:sz w:val="28"/>
          <w:szCs w:val="28"/>
        </w:rPr>
        <w:t xml:space="preserve">aussi </w:t>
      </w:r>
      <w:r w:rsidR="00814F61">
        <w:rPr>
          <w:rFonts w:asciiTheme="minorHAnsi" w:hAnsiTheme="minorHAnsi" w:cs="Helv"/>
          <w:color w:val="000000"/>
          <w:sz w:val="28"/>
          <w:szCs w:val="28"/>
        </w:rPr>
        <w:t xml:space="preserve">vous dire que les membres du comité </w:t>
      </w:r>
      <w:r>
        <w:rPr>
          <w:rFonts w:asciiTheme="minorHAnsi" w:hAnsiTheme="minorHAnsi" w:cs="Helv"/>
          <w:color w:val="000000"/>
          <w:sz w:val="28"/>
          <w:szCs w:val="28"/>
        </w:rPr>
        <w:t>étaient</w:t>
      </w:r>
      <w:r w:rsidR="00814F61">
        <w:rPr>
          <w:rFonts w:asciiTheme="minorHAnsi" w:hAnsiTheme="minorHAnsi" w:cs="Helv"/>
          <w:color w:val="000000"/>
          <w:sz w:val="28"/>
          <w:szCs w:val="28"/>
        </w:rPr>
        <w:t xml:space="preserve"> </w:t>
      </w:r>
      <w:r w:rsidR="002D7A4E">
        <w:rPr>
          <w:rFonts w:asciiTheme="minorHAnsi" w:hAnsiTheme="minorHAnsi" w:cs="Helv"/>
          <w:color w:val="000000"/>
          <w:sz w:val="28"/>
          <w:szCs w:val="28"/>
        </w:rPr>
        <w:t>très</w:t>
      </w:r>
      <w:r w:rsidR="00814F61">
        <w:rPr>
          <w:rFonts w:asciiTheme="minorHAnsi" w:hAnsiTheme="minorHAnsi" w:cs="Helv"/>
          <w:color w:val="000000"/>
          <w:sz w:val="28"/>
          <w:szCs w:val="28"/>
        </w:rPr>
        <w:t xml:space="preserve"> impressionnés par les ressources </w:t>
      </w:r>
      <w:r w:rsidR="00B55ACF">
        <w:rPr>
          <w:rFonts w:asciiTheme="minorHAnsi" w:hAnsiTheme="minorHAnsi" w:cs="Helv"/>
          <w:color w:val="000000"/>
          <w:sz w:val="28"/>
          <w:szCs w:val="28"/>
        </w:rPr>
        <w:t xml:space="preserve">qu’offre </w:t>
      </w:r>
      <w:r w:rsidR="00B20342">
        <w:rPr>
          <w:rFonts w:asciiTheme="minorHAnsi" w:hAnsiTheme="minorHAnsi" w:cs="Helv"/>
          <w:color w:val="000000"/>
          <w:sz w:val="28"/>
          <w:szCs w:val="28"/>
        </w:rPr>
        <w:t>l</w:t>
      </w:r>
      <w:r w:rsidR="00814F61">
        <w:rPr>
          <w:rFonts w:asciiTheme="minorHAnsi" w:hAnsiTheme="minorHAnsi" w:cs="Helv"/>
          <w:color w:val="000000"/>
          <w:sz w:val="28"/>
          <w:szCs w:val="28"/>
        </w:rPr>
        <w:t>’</w:t>
      </w:r>
      <w:r w:rsidR="00B20342">
        <w:rPr>
          <w:rFonts w:asciiTheme="minorHAnsi" w:hAnsiTheme="minorHAnsi" w:cs="Helv"/>
          <w:color w:val="000000"/>
          <w:sz w:val="28"/>
          <w:szCs w:val="28"/>
        </w:rPr>
        <w:t xml:space="preserve">AJEFO </w:t>
      </w:r>
      <w:r w:rsidR="005B1496">
        <w:rPr>
          <w:rFonts w:asciiTheme="minorHAnsi" w:hAnsiTheme="minorHAnsi" w:cs="Helv"/>
          <w:color w:val="000000"/>
          <w:sz w:val="28"/>
          <w:szCs w:val="28"/>
        </w:rPr>
        <w:t xml:space="preserve">au public </w:t>
      </w:r>
      <w:r w:rsidR="00B55ACF">
        <w:rPr>
          <w:rFonts w:asciiTheme="minorHAnsi" w:hAnsiTheme="minorHAnsi" w:cs="Helv"/>
          <w:color w:val="000000"/>
          <w:sz w:val="28"/>
          <w:szCs w:val="28"/>
        </w:rPr>
        <w:t xml:space="preserve">ontarien, </w:t>
      </w:r>
      <w:r w:rsidR="00CE1125">
        <w:rPr>
          <w:rFonts w:asciiTheme="minorHAnsi" w:hAnsiTheme="minorHAnsi" w:cs="Helv"/>
          <w:color w:val="000000"/>
          <w:sz w:val="28"/>
          <w:szCs w:val="28"/>
        </w:rPr>
        <w:t xml:space="preserve">comme </w:t>
      </w:r>
      <w:r w:rsidR="00814F61" w:rsidRPr="003D4BAD">
        <w:rPr>
          <w:rFonts w:asciiTheme="minorHAnsi" w:hAnsiTheme="minorHAnsi" w:cs="Helv"/>
          <w:i/>
          <w:color w:val="000000"/>
          <w:sz w:val="28"/>
          <w:szCs w:val="28"/>
        </w:rPr>
        <w:t xml:space="preserve">Cliquezjustice.ca </w:t>
      </w:r>
      <w:r w:rsidR="00814F61">
        <w:rPr>
          <w:rFonts w:asciiTheme="minorHAnsi" w:hAnsiTheme="minorHAnsi" w:cs="Helv"/>
          <w:color w:val="000000"/>
          <w:sz w:val="28"/>
          <w:szCs w:val="28"/>
        </w:rPr>
        <w:t xml:space="preserve">et le </w:t>
      </w:r>
      <w:r w:rsidR="00814F61" w:rsidRPr="003D4BAD">
        <w:rPr>
          <w:rFonts w:asciiTheme="minorHAnsi" w:hAnsiTheme="minorHAnsi" w:cs="Helv"/>
          <w:i/>
          <w:color w:val="000000"/>
          <w:sz w:val="28"/>
          <w:szCs w:val="28"/>
        </w:rPr>
        <w:t>centre d’information juridique d’Ottawa</w:t>
      </w:r>
      <w:r w:rsidR="008D2387">
        <w:rPr>
          <w:rFonts w:asciiTheme="minorHAnsi" w:hAnsiTheme="minorHAnsi" w:cs="Helv"/>
          <w:i/>
          <w:color w:val="000000"/>
          <w:sz w:val="28"/>
          <w:szCs w:val="28"/>
        </w:rPr>
        <w:t xml:space="preserve"> </w:t>
      </w:r>
      <w:r w:rsidR="008D2387" w:rsidRPr="008D2387">
        <w:rPr>
          <w:rFonts w:asciiTheme="minorHAnsi" w:hAnsiTheme="minorHAnsi" w:cs="Helv"/>
          <w:color w:val="000000"/>
          <w:sz w:val="28"/>
          <w:szCs w:val="28"/>
        </w:rPr>
        <w:t xml:space="preserve">qui offrent des </w:t>
      </w:r>
      <w:r w:rsidR="008D2387">
        <w:rPr>
          <w:rFonts w:asciiTheme="minorHAnsi" w:hAnsiTheme="minorHAnsi" w:cs="Helv"/>
          <w:color w:val="000000"/>
          <w:sz w:val="28"/>
          <w:szCs w:val="28"/>
        </w:rPr>
        <w:t xml:space="preserve">ressources et </w:t>
      </w:r>
      <w:r w:rsidR="008D2387" w:rsidRPr="008D2387">
        <w:rPr>
          <w:rFonts w:asciiTheme="minorHAnsi" w:hAnsiTheme="minorHAnsi" w:cs="Helv"/>
          <w:color w:val="000000"/>
          <w:sz w:val="28"/>
          <w:szCs w:val="28"/>
        </w:rPr>
        <w:t>services</w:t>
      </w:r>
      <w:r w:rsidR="008D2387">
        <w:rPr>
          <w:rFonts w:asciiTheme="minorHAnsi" w:hAnsiTheme="minorHAnsi" w:cs="Helv"/>
          <w:i/>
          <w:color w:val="000000"/>
          <w:sz w:val="28"/>
          <w:szCs w:val="28"/>
        </w:rPr>
        <w:t xml:space="preserve"> </w:t>
      </w:r>
      <w:r w:rsidR="008D2387" w:rsidRPr="008D2387">
        <w:rPr>
          <w:rFonts w:asciiTheme="minorHAnsi" w:hAnsiTheme="minorHAnsi" w:cs="Helv"/>
          <w:color w:val="000000"/>
          <w:sz w:val="28"/>
          <w:szCs w:val="28"/>
        </w:rPr>
        <w:t>que je considère</w:t>
      </w:r>
      <w:r w:rsidR="008D2387">
        <w:rPr>
          <w:rFonts w:asciiTheme="minorHAnsi" w:hAnsiTheme="minorHAnsi" w:cs="Helv"/>
          <w:color w:val="000000"/>
          <w:sz w:val="28"/>
          <w:szCs w:val="28"/>
        </w:rPr>
        <w:t xml:space="preserve"> essentiels à la population francophone ici et ailleurs au Canada. </w:t>
      </w:r>
    </w:p>
    <w:p w:rsidR="003D4BAD" w:rsidRPr="003D4BAD" w:rsidRDefault="00B20342" w:rsidP="003D4BAD">
      <w:pPr>
        <w:autoSpaceDE w:val="0"/>
        <w:autoSpaceDN w:val="0"/>
        <w:adjustRightInd w:val="0"/>
        <w:spacing w:before="240" w:after="0" w:line="360" w:lineRule="auto"/>
        <w:rPr>
          <w:rFonts w:asciiTheme="minorHAnsi" w:hAnsiTheme="minorHAnsi" w:cs="Helv"/>
          <w:color w:val="000000"/>
          <w:sz w:val="28"/>
          <w:szCs w:val="28"/>
        </w:rPr>
      </w:pPr>
      <w:r>
        <w:rPr>
          <w:rFonts w:asciiTheme="minorHAnsi" w:hAnsiTheme="minorHAnsi" w:cs="Helv"/>
          <w:color w:val="000000"/>
          <w:sz w:val="28"/>
          <w:szCs w:val="28"/>
        </w:rPr>
        <w:t>Au Barreau</w:t>
      </w:r>
      <w:r w:rsidR="005B1496">
        <w:rPr>
          <w:rFonts w:asciiTheme="minorHAnsi" w:hAnsiTheme="minorHAnsi" w:cs="Helv"/>
          <w:color w:val="000000"/>
          <w:sz w:val="28"/>
          <w:szCs w:val="28"/>
        </w:rPr>
        <w:t>,</w:t>
      </w:r>
      <w:r w:rsidR="003D4BAD">
        <w:rPr>
          <w:rFonts w:asciiTheme="minorHAnsi" w:hAnsiTheme="minorHAnsi" w:cs="Helv"/>
          <w:color w:val="000000"/>
          <w:sz w:val="28"/>
          <w:szCs w:val="28"/>
        </w:rPr>
        <w:t xml:space="preserve"> </w:t>
      </w:r>
      <w:r>
        <w:rPr>
          <w:rFonts w:asciiTheme="minorHAnsi" w:hAnsiTheme="minorHAnsi" w:cs="Helv"/>
          <w:color w:val="000000"/>
          <w:sz w:val="28"/>
          <w:szCs w:val="28"/>
        </w:rPr>
        <w:t xml:space="preserve">nous avons la chance de pouvoir collaborer </w:t>
      </w:r>
      <w:r w:rsidR="00F14208">
        <w:rPr>
          <w:rFonts w:asciiTheme="minorHAnsi" w:hAnsiTheme="minorHAnsi" w:cs="Helv"/>
          <w:color w:val="000000"/>
          <w:sz w:val="28"/>
          <w:szCs w:val="28"/>
        </w:rPr>
        <w:t>étroitement</w:t>
      </w:r>
      <w:r>
        <w:rPr>
          <w:rFonts w:asciiTheme="minorHAnsi" w:hAnsiTheme="minorHAnsi" w:cs="Helv"/>
          <w:color w:val="000000"/>
          <w:sz w:val="28"/>
          <w:szCs w:val="28"/>
        </w:rPr>
        <w:t xml:space="preserve"> avec l’AJEFO sur des projets </w:t>
      </w:r>
      <w:r w:rsidR="00972BAB">
        <w:rPr>
          <w:rFonts w:asciiTheme="minorHAnsi" w:hAnsiTheme="minorHAnsi" w:cs="Helv"/>
          <w:color w:val="000000"/>
          <w:sz w:val="28"/>
          <w:szCs w:val="28"/>
        </w:rPr>
        <w:t xml:space="preserve">qui sont intégraux </w:t>
      </w:r>
      <w:r w:rsidR="005B1496">
        <w:rPr>
          <w:rFonts w:asciiTheme="minorHAnsi" w:hAnsiTheme="minorHAnsi" w:cs="Helv"/>
          <w:color w:val="000000"/>
          <w:sz w:val="28"/>
          <w:szCs w:val="28"/>
        </w:rPr>
        <w:t>à</w:t>
      </w:r>
      <w:r w:rsidR="00972BAB">
        <w:rPr>
          <w:rFonts w:asciiTheme="minorHAnsi" w:hAnsiTheme="minorHAnsi" w:cs="Helv"/>
          <w:color w:val="000000"/>
          <w:sz w:val="28"/>
          <w:szCs w:val="28"/>
        </w:rPr>
        <w:t xml:space="preserve"> </w:t>
      </w:r>
      <w:r w:rsidR="005B1496">
        <w:rPr>
          <w:rFonts w:asciiTheme="minorHAnsi" w:hAnsiTheme="minorHAnsi" w:cs="Helv"/>
          <w:color w:val="000000"/>
          <w:sz w:val="28"/>
          <w:szCs w:val="28"/>
        </w:rPr>
        <w:t>l’évolution</w:t>
      </w:r>
      <w:r w:rsidR="00972BAB">
        <w:rPr>
          <w:rFonts w:asciiTheme="minorHAnsi" w:hAnsiTheme="minorHAnsi" w:cs="Helv"/>
          <w:color w:val="000000"/>
          <w:sz w:val="28"/>
          <w:szCs w:val="28"/>
        </w:rPr>
        <w:t xml:space="preserve"> </w:t>
      </w:r>
      <w:r w:rsidR="005B1496">
        <w:rPr>
          <w:rFonts w:asciiTheme="minorHAnsi" w:hAnsiTheme="minorHAnsi" w:cs="Helv"/>
          <w:color w:val="000000"/>
          <w:sz w:val="28"/>
          <w:szCs w:val="28"/>
        </w:rPr>
        <w:t xml:space="preserve">des services en français en matière de justice. </w:t>
      </w:r>
      <w:r w:rsidR="003D4BAD" w:rsidRPr="003D4BAD">
        <w:rPr>
          <w:rFonts w:asciiTheme="minorHAnsi" w:hAnsiTheme="minorHAnsi" w:cs="Helv"/>
          <w:color w:val="000000"/>
          <w:sz w:val="28"/>
          <w:szCs w:val="28"/>
        </w:rPr>
        <w:t xml:space="preserve"> </w:t>
      </w:r>
    </w:p>
    <w:p w:rsidR="00F14208" w:rsidRDefault="00B55ACF" w:rsidP="00F14208">
      <w:pPr>
        <w:autoSpaceDE w:val="0"/>
        <w:autoSpaceDN w:val="0"/>
        <w:adjustRightInd w:val="0"/>
        <w:spacing w:before="240" w:after="0" w:line="360" w:lineRule="auto"/>
        <w:rPr>
          <w:rFonts w:asciiTheme="minorHAnsi" w:hAnsiTheme="minorHAnsi" w:cs="Helv"/>
          <w:color w:val="000000"/>
          <w:sz w:val="28"/>
          <w:szCs w:val="28"/>
        </w:rPr>
      </w:pPr>
      <w:r>
        <w:rPr>
          <w:rFonts w:asciiTheme="minorHAnsi" w:hAnsiTheme="minorHAnsi" w:cs="Helv"/>
          <w:color w:val="000000"/>
          <w:sz w:val="28"/>
          <w:szCs w:val="28"/>
        </w:rPr>
        <w:t>L</w:t>
      </w:r>
      <w:r w:rsidRPr="00F14208">
        <w:rPr>
          <w:rFonts w:asciiTheme="minorHAnsi" w:hAnsiTheme="minorHAnsi" w:cs="Helv"/>
          <w:color w:val="000000"/>
          <w:sz w:val="28"/>
          <w:szCs w:val="28"/>
        </w:rPr>
        <w:t>’AJEFO </w:t>
      </w:r>
      <w:r w:rsidR="005B1496">
        <w:rPr>
          <w:rFonts w:asciiTheme="minorHAnsi" w:hAnsiTheme="minorHAnsi" w:cs="Helv"/>
          <w:color w:val="000000"/>
          <w:sz w:val="28"/>
          <w:szCs w:val="28"/>
        </w:rPr>
        <w:t xml:space="preserve">est un allié important </w:t>
      </w:r>
      <w:r w:rsidR="00F14208" w:rsidRPr="00F14208">
        <w:rPr>
          <w:rFonts w:asciiTheme="minorHAnsi" w:hAnsiTheme="minorHAnsi" w:cs="Helv"/>
          <w:color w:val="000000"/>
          <w:sz w:val="28"/>
          <w:szCs w:val="28"/>
        </w:rPr>
        <w:t xml:space="preserve">dans nos </w:t>
      </w:r>
      <w:r w:rsidR="005B1496">
        <w:rPr>
          <w:rFonts w:asciiTheme="minorHAnsi" w:hAnsiTheme="minorHAnsi" w:cs="Helv"/>
          <w:color w:val="000000"/>
          <w:sz w:val="28"/>
          <w:szCs w:val="28"/>
        </w:rPr>
        <w:t>progrès, et nous apprécions le</w:t>
      </w:r>
      <w:r w:rsidR="00F14208" w:rsidRPr="00F14208">
        <w:rPr>
          <w:rFonts w:asciiTheme="minorHAnsi" w:hAnsiTheme="minorHAnsi" w:cs="Helv"/>
          <w:color w:val="000000"/>
          <w:sz w:val="28"/>
          <w:szCs w:val="28"/>
        </w:rPr>
        <w:t xml:space="preserve"> leadership </w:t>
      </w:r>
      <w:r w:rsidR="005C1D64">
        <w:rPr>
          <w:rFonts w:asciiTheme="minorHAnsi" w:hAnsiTheme="minorHAnsi" w:cs="Helv"/>
          <w:color w:val="000000"/>
          <w:sz w:val="28"/>
          <w:szCs w:val="28"/>
        </w:rPr>
        <w:t>de M</w:t>
      </w:r>
      <w:r>
        <w:rPr>
          <w:rFonts w:asciiTheme="minorHAnsi" w:hAnsiTheme="minorHAnsi" w:cs="Helv"/>
          <w:color w:val="000000"/>
          <w:sz w:val="28"/>
          <w:szCs w:val="28"/>
        </w:rPr>
        <w:t xml:space="preserve">aitre </w:t>
      </w:r>
      <w:r w:rsidR="00CA2439">
        <w:rPr>
          <w:rFonts w:asciiTheme="minorHAnsi" w:hAnsiTheme="minorHAnsi" w:cs="Helv"/>
          <w:color w:val="000000"/>
          <w:sz w:val="28"/>
          <w:szCs w:val="28"/>
        </w:rPr>
        <w:t>Baril</w:t>
      </w:r>
      <w:r w:rsidR="008D2387">
        <w:rPr>
          <w:rFonts w:asciiTheme="minorHAnsi" w:hAnsiTheme="minorHAnsi" w:cs="Helv"/>
          <w:color w:val="000000"/>
          <w:sz w:val="28"/>
          <w:szCs w:val="28"/>
        </w:rPr>
        <w:t xml:space="preserve">, </w:t>
      </w:r>
      <w:r>
        <w:rPr>
          <w:rFonts w:asciiTheme="minorHAnsi" w:hAnsiTheme="minorHAnsi" w:cs="Helv"/>
          <w:color w:val="000000"/>
          <w:sz w:val="28"/>
          <w:szCs w:val="28"/>
        </w:rPr>
        <w:t xml:space="preserve">de </w:t>
      </w:r>
      <w:r w:rsidR="008D2387">
        <w:rPr>
          <w:rFonts w:asciiTheme="minorHAnsi" w:hAnsiTheme="minorHAnsi" w:cs="Helv"/>
          <w:color w:val="000000"/>
          <w:sz w:val="28"/>
          <w:szCs w:val="28"/>
        </w:rPr>
        <w:t xml:space="preserve">l’équipe et </w:t>
      </w:r>
      <w:r>
        <w:rPr>
          <w:rFonts w:asciiTheme="minorHAnsi" w:hAnsiTheme="minorHAnsi" w:cs="Helv"/>
          <w:color w:val="000000"/>
          <w:sz w:val="28"/>
          <w:szCs w:val="28"/>
        </w:rPr>
        <w:t xml:space="preserve">du </w:t>
      </w:r>
      <w:r w:rsidR="008D2387">
        <w:rPr>
          <w:rFonts w:asciiTheme="minorHAnsi" w:hAnsiTheme="minorHAnsi" w:cs="Helv"/>
          <w:color w:val="000000"/>
          <w:sz w:val="28"/>
          <w:szCs w:val="28"/>
        </w:rPr>
        <w:t>Conseil de l’AJEFO</w:t>
      </w:r>
      <w:r w:rsidR="00CA2439">
        <w:rPr>
          <w:rFonts w:asciiTheme="minorHAnsi" w:hAnsiTheme="minorHAnsi" w:cs="Helv"/>
          <w:color w:val="000000"/>
          <w:sz w:val="28"/>
          <w:szCs w:val="28"/>
        </w:rPr>
        <w:t xml:space="preserve">. </w:t>
      </w:r>
      <w:r w:rsidR="00F14208">
        <w:rPr>
          <w:rFonts w:asciiTheme="minorHAnsi" w:hAnsiTheme="minorHAnsi" w:cs="Helv"/>
          <w:color w:val="000000"/>
          <w:sz w:val="28"/>
          <w:szCs w:val="28"/>
        </w:rPr>
        <w:t>J’aimerais souligner</w:t>
      </w:r>
      <w:r w:rsidR="008D2387">
        <w:rPr>
          <w:rFonts w:asciiTheme="minorHAnsi" w:hAnsiTheme="minorHAnsi" w:cs="Helv"/>
          <w:color w:val="000000"/>
          <w:sz w:val="28"/>
          <w:szCs w:val="28"/>
        </w:rPr>
        <w:t xml:space="preserve"> à vos membres</w:t>
      </w:r>
      <w:r w:rsidR="00F14208">
        <w:rPr>
          <w:rFonts w:asciiTheme="minorHAnsi" w:hAnsiTheme="minorHAnsi" w:cs="Helv"/>
          <w:color w:val="000000"/>
          <w:sz w:val="28"/>
          <w:szCs w:val="28"/>
        </w:rPr>
        <w:t xml:space="preserve"> certains projets en particulier qui ont </w:t>
      </w:r>
      <w:r>
        <w:rPr>
          <w:rFonts w:asciiTheme="minorHAnsi" w:hAnsiTheme="minorHAnsi" w:cs="Helv"/>
          <w:color w:val="000000"/>
          <w:sz w:val="28"/>
          <w:szCs w:val="28"/>
        </w:rPr>
        <w:t xml:space="preserve">bénéficié </w:t>
      </w:r>
      <w:r w:rsidR="00F14208">
        <w:rPr>
          <w:rFonts w:asciiTheme="minorHAnsi" w:hAnsiTheme="minorHAnsi" w:cs="Helv"/>
          <w:color w:val="000000"/>
          <w:sz w:val="28"/>
          <w:szCs w:val="28"/>
        </w:rPr>
        <w:t xml:space="preserve">de la </w:t>
      </w:r>
      <w:r w:rsidR="00A57B8D">
        <w:rPr>
          <w:rFonts w:asciiTheme="minorHAnsi" w:hAnsiTheme="minorHAnsi" w:cs="Helv"/>
          <w:color w:val="000000"/>
          <w:sz w:val="28"/>
          <w:szCs w:val="28"/>
        </w:rPr>
        <w:t>collaboration</w:t>
      </w:r>
      <w:r w:rsidR="00F14208">
        <w:rPr>
          <w:rFonts w:asciiTheme="minorHAnsi" w:hAnsiTheme="minorHAnsi" w:cs="Helv"/>
          <w:color w:val="000000"/>
          <w:sz w:val="28"/>
          <w:szCs w:val="28"/>
        </w:rPr>
        <w:t xml:space="preserve"> et du leadership </w:t>
      </w:r>
      <w:r w:rsidR="00CA2439">
        <w:rPr>
          <w:rFonts w:asciiTheme="minorHAnsi" w:hAnsiTheme="minorHAnsi" w:cs="Helv"/>
          <w:color w:val="000000"/>
          <w:sz w:val="28"/>
          <w:szCs w:val="28"/>
        </w:rPr>
        <w:t xml:space="preserve">de votre organisation. </w:t>
      </w:r>
      <w:r w:rsidR="00F14208">
        <w:rPr>
          <w:rFonts w:asciiTheme="minorHAnsi" w:hAnsiTheme="minorHAnsi" w:cs="Helv"/>
          <w:color w:val="000000"/>
          <w:sz w:val="28"/>
          <w:szCs w:val="28"/>
        </w:rPr>
        <w:t xml:space="preserve"> </w:t>
      </w:r>
    </w:p>
    <w:p w:rsidR="002D7A4E" w:rsidRDefault="008D2387" w:rsidP="00A57B8D">
      <w:pPr>
        <w:pStyle w:val="ListParagraph"/>
        <w:numPr>
          <w:ilvl w:val="0"/>
          <w:numId w:val="7"/>
        </w:numPr>
        <w:autoSpaceDE w:val="0"/>
        <w:autoSpaceDN w:val="0"/>
        <w:adjustRightInd w:val="0"/>
        <w:spacing w:before="240" w:after="0" w:line="360" w:lineRule="auto"/>
        <w:rPr>
          <w:rFonts w:asciiTheme="minorHAnsi" w:hAnsiTheme="minorHAnsi" w:cs="Helv"/>
          <w:color w:val="000000"/>
          <w:sz w:val="28"/>
          <w:szCs w:val="28"/>
        </w:rPr>
      </w:pPr>
      <w:r>
        <w:rPr>
          <w:rFonts w:asciiTheme="minorHAnsi" w:hAnsiTheme="minorHAnsi" w:cs="Helv"/>
          <w:color w:val="000000"/>
          <w:sz w:val="28"/>
          <w:szCs w:val="28"/>
        </w:rPr>
        <w:lastRenderedPageBreak/>
        <w:t>L’AJEFO a joué un rôle clé dans la mise sur pied du</w:t>
      </w:r>
      <w:r w:rsidR="002D7A4E">
        <w:rPr>
          <w:rFonts w:asciiTheme="minorHAnsi" w:hAnsiTheme="minorHAnsi" w:cs="Helv"/>
          <w:color w:val="000000"/>
          <w:sz w:val="28"/>
          <w:szCs w:val="28"/>
        </w:rPr>
        <w:t xml:space="preserve"> programme de pratique d</w:t>
      </w:r>
      <w:r w:rsidR="00D2552E">
        <w:rPr>
          <w:rFonts w:asciiTheme="minorHAnsi" w:hAnsiTheme="minorHAnsi" w:cs="Helv"/>
          <w:color w:val="000000"/>
          <w:sz w:val="28"/>
          <w:szCs w:val="28"/>
        </w:rPr>
        <w:t>u</w:t>
      </w:r>
      <w:r w:rsidR="002D7A4E">
        <w:rPr>
          <w:rFonts w:asciiTheme="minorHAnsi" w:hAnsiTheme="minorHAnsi" w:cs="Helv"/>
          <w:color w:val="000000"/>
          <w:sz w:val="28"/>
          <w:szCs w:val="28"/>
        </w:rPr>
        <w:t xml:space="preserve"> droit de l’Université d’Ottawa</w:t>
      </w:r>
      <w:r w:rsidR="001C03C4">
        <w:rPr>
          <w:rFonts w:asciiTheme="minorHAnsi" w:hAnsiTheme="minorHAnsi" w:cs="Helv"/>
          <w:color w:val="000000"/>
          <w:sz w:val="28"/>
          <w:szCs w:val="28"/>
        </w:rPr>
        <w:t>. Ensemble</w:t>
      </w:r>
      <w:r w:rsidR="005C1D64">
        <w:rPr>
          <w:rFonts w:asciiTheme="minorHAnsi" w:hAnsiTheme="minorHAnsi" w:cs="Helv"/>
          <w:color w:val="000000"/>
          <w:sz w:val="28"/>
          <w:szCs w:val="28"/>
        </w:rPr>
        <w:t>,</w:t>
      </w:r>
      <w:r w:rsidR="001C03C4">
        <w:rPr>
          <w:rFonts w:asciiTheme="minorHAnsi" w:hAnsiTheme="minorHAnsi" w:cs="Helv"/>
          <w:color w:val="000000"/>
          <w:sz w:val="28"/>
          <w:szCs w:val="28"/>
        </w:rPr>
        <w:t xml:space="preserve"> </w:t>
      </w:r>
      <w:r w:rsidR="001C03C4" w:rsidRPr="001C03C4">
        <w:rPr>
          <w:rFonts w:asciiTheme="minorHAnsi" w:hAnsiTheme="minorHAnsi" w:cs="Helv"/>
          <w:color w:val="000000"/>
          <w:sz w:val="28"/>
          <w:szCs w:val="28"/>
        </w:rPr>
        <w:t>nous avons aidé au développement du Programme pilote de pratique du droit donné en français à l’Université d’Ottawa</w:t>
      </w:r>
      <w:r w:rsidR="00FC684A">
        <w:rPr>
          <w:rFonts w:asciiTheme="minorHAnsi" w:hAnsiTheme="minorHAnsi" w:cs="Helv"/>
          <w:color w:val="000000"/>
          <w:sz w:val="28"/>
          <w:szCs w:val="28"/>
        </w:rPr>
        <w:t xml:space="preserve"> et dont plusieurs étudiants et </w:t>
      </w:r>
      <w:r>
        <w:rPr>
          <w:rFonts w:asciiTheme="minorHAnsi" w:hAnsiTheme="minorHAnsi" w:cs="Helv"/>
          <w:color w:val="000000"/>
          <w:sz w:val="28"/>
          <w:szCs w:val="28"/>
        </w:rPr>
        <w:t xml:space="preserve">nouveaux </w:t>
      </w:r>
      <w:r w:rsidR="00B55ACF">
        <w:rPr>
          <w:rFonts w:asciiTheme="minorHAnsi" w:hAnsiTheme="minorHAnsi" w:cs="Helv"/>
          <w:color w:val="000000"/>
          <w:sz w:val="28"/>
          <w:szCs w:val="28"/>
        </w:rPr>
        <w:t xml:space="preserve">titulaires de permis </w:t>
      </w:r>
      <w:r>
        <w:rPr>
          <w:rFonts w:asciiTheme="minorHAnsi" w:hAnsiTheme="minorHAnsi" w:cs="Helv"/>
          <w:color w:val="000000"/>
          <w:sz w:val="28"/>
          <w:szCs w:val="28"/>
        </w:rPr>
        <w:t xml:space="preserve">ont </w:t>
      </w:r>
      <w:r w:rsidR="00B55ACF">
        <w:rPr>
          <w:rFonts w:asciiTheme="minorHAnsi" w:hAnsiTheme="minorHAnsi" w:cs="Helv"/>
          <w:color w:val="000000"/>
          <w:sz w:val="28"/>
          <w:szCs w:val="28"/>
        </w:rPr>
        <w:t>bénéficié</w:t>
      </w:r>
      <w:r>
        <w:rPr>
          <w:rFonts w:asciiTheme="minorHAnsi" w:hAnsiTheme="minorHAnsi" w:cs="Helv"/>
          <w:color w:val="000000"/>
          <w:sz w:val="28"/>
          <w:szCs w:val="28"/>
        </w:rPr>
        <w:t xml:space="preserve">. </w:t>
      </w:r>
    </w:p>
    <w:p w:rsidR="00CA2439" w:rsidRPr="003F3792" w:rsidRDefault="000E10BF" w:rsidP="00A57B8D">
      <w:pPr>
        <w:pStyle w:val="ListParagraph"/>
        <w:numPr>
          <w:ilvl w:val="0"/>
          <w:numId w:val="7"/>
        </w:numPr>
        <w:autoSpaceDE w:val="0"/>
        <w:autoSpaceDN w:val="0"/>
        <w:adjustRightInd w:val="0"/>
        <w:spacing w:before="240" w:after="0" w:line="360" w:lineRule="auto"/>
        <w:rPr>
          <w:rFonts w:asciiTheme="minorHAnsi" w:hAnsiTheme="minorHAnsi" w:cs="Helv"/>
          <w:color w:val="000000"/>
          <w:sz w:val="28"/>
          <w:szCs w:val="28"/>
        </w:rPr>
      </w:pPr>
      <w:r w:rsidRPr="003F3792">
        <w:rPr>
          <w:rFonts w:asciiTheme="minorHAnsi" w:hAnsiTheme="minorHAnsi" w:cs="Helv"/>
          <w:color w:val="000000"/>
          <w:sz w:val="28"/>
          <w:szCs w:val="28"/>
        </w:rPr>
        <w:t xml:space="preserve">Le Barreau a adopté des principes formant sa politique sur les services </w:t>
      </w:r>
      <w:r w:rsidR="003A4876" w:rsidRPr="003F3792">
        <w:rPr>
          <w:rFonts w:asciiTheme="minorHAnsi" w:hAnsiTheme="minorHAnsi" w:cs="Helv"/>
          <w:color w:val="000000"/>
          <w:sz w:val="28"/>
          <w:szCs w:val="28"/>
        </w:rPr>
        <w:t>en français</w:t>
      </w:r>
      <w:r w:rsidRPr="003F3792">
        <w:rPr>
          <w:rFonts w:asciiTheme="minorHAnsi" w:hAnsiTheme="minorHAnsi" w:cs="Helv"/>
          <w:color w:val="000000"/>
          <w:sz w:val="28"/>
          <w:szCs w:val="28"/>
        </w:rPr>
        <w:t xml:space="preserve"> afin d’assurer la communication avec les membres de la profession et du public, l’offre de programme de formation professionnelle continue et une collaboration permanente avec l’AJEFO pour améliorer ses services en français</w:t>
      </w:r>
      <w:r w:rsidR="005541D1" w:rsidRPr="003F3792">
        <w:rPr>
          <w:rFonts w:asciiTheme="minorHAnsi" w:hAnsiTheme="minorHAnsi" w:cs="Helv"/>
          <w:color w:val="000000"/>
          <w:sz w:val="28"/>
          <w:szCs w:val="28"/>
        </w:rPr>
        <w:t>.</w:t>
      </w:r>
    </w:p>
    <w:p w:rsidR="002D7A4E" w:rsidRDefault="008D2387" w:rsidP="00A57B8D">
      <w:pPr>
        <w:pStyle w:val="ListParagraph"/>
        <w:numPr>
          <w:ilvl w:val="0"/>
          <w:numId w:val="7"/>
        </w:numPr>
        <w:autoSpaceDE w:val="0"/>
        <w:autoSpaceDN w:val="0"/>
        <w:adjustRightInd w:val="0"/>
        <w:spacing w:before="240" w:after="0" w:line="360" w:lineRule="auto"/>
        <w:rPr>
          <w:rFonts w:asciiTheme="minorHAnsi" w:hAnsiTheme="minorHAnsi" w:cs="Helv"/>
          <w:color w:val="000000"/>
          <w:sz w:val="28"/>
          <w:szCs w:val="28"/>
        </w:rPr>
      </w:pPr>
      <w:r>
        <w:rPr>
          <w:rFonts w:asciiTheme="minorHAnsi" w:hAnsiTheme="minorHAnsi" w:cs="Helv"/>
          <w:color w:val="000000"/>
          <w:sz w:val="28"/>
          <w:szCs w:val="28"/>
        </w:rPr>
        <w:t>J’ai plusieurs autres exemples de collaboration importante</w:t>
      </w:r>
      <w:r w:rsidR="00A54E89">
        <w:rPr>
          <w:rFonts w:asciiTheme="minorHAnsi" w:hAnsiTheme="minorHAnsi" w:cs="Helv"/>
          <w:color w:val="000000"/>
          <w:sz w:val="28"/>
          <w:szCs w:val="28"/>
        </w:rPr>
        <w:t>,</w:t>
      </w:r>
      <w:r>
        <w:rPr>
          <w:rFonts w:asciiTheme="minorHAnsi" w:hAnsiTheme="minorHAnsi" w:cs="Helv"/>
          <w:color w:val="000000"/>
          <w:sz w:val="28"/>
          <w:szCs w:val="28"/>
        </w:rPr>
        <w:t xml:space="preserve"> mais je terminerai ma liste aujourd’hui avec un évènement dont nous sommes </w:t>
      </w:r>
      <w:r w:rsidR="00D0406B">
        <w:rPr>
          <w:rFonts w:asciiTheme="minorHAnsi" w:hAnsiTheme="minorHAnsi" w:cs="Helv"/>
          <w:color w:val="000000"/>
          <w:sz w:val="28"/>
          <w:szCs w:val="28"/>
        </w:rPr>
        <w:t>très</w:t>
      </w:r>
      <w:r>
        <w:rPr>
          <w:rFonts w:asciiTheme="minorHAnsi" w:hAnsiTheme="minorHAnsi" w:cs="Helv"/>
          <w:color w:val="000000"/>
          <w:sz w:val="28"/>
          <w:szCs w:val="28"/>
        </w:rPr>
        <w:t xml:space="preserve"> fiers</w:t>
      </w:r>
      <w:r w:rsidR="00A54E89">
        <w:rPr>
          <w:rFonts w:asciiTheme="minorHAnsi" w:hAnsiTheme="minorHAnsi" w:cs="Helv"/>
          <w:color w:val="000000"/>
          <w:sz w:val="28"/>
          <w:szCs w:val="28"/>
        </w:rPr>
        <w:t xml:space="preserve"> </w:t>
      </w:r>
      <w:r>
        <w:rPr>
          <w:rFonts w:asciiTheme="minorHAnsi" w:hAnsiTheme="minorHAnsi" w:cs="Helv"/>
          <w:color w:val="000000"/>
          <w:sz w:val="28"/>
          <w:szCs w:val="28"/>
        </w:rPr>
        <w:t>- la Journée</w:t>
      </w:r>
      <w:r w:rsidR="002D7A4E">
        <w:rPr>
          <w:rFonts w:asciiTheme="minorHAnsi" w:hAnsiTheme="minorHAnsi" w:cs="Helv"/>
          <w:color w:val="000000"/>
          <w:sz w:val="28"/>
          <w:szCs w:val="28"/>
        </w:rPr>
        <w:t xml:space="preserve"> annuelle </w:t>
      </w:r>
      <w:r>
        <w:rPr>
          <w:rFonts w:asciiTheme="minorHAnsi" w:hAnsiTheme="minorHAnsi" w:cs="Helv"/>
          <w:color w:val="000000"/>
          <w:sz w:val="28"/>
          <w:szCs w:val="28"/>
        </w:rPr>
        <w:t xml:space="preserve">des </w:t>
      </w:r>
      <w:r w:rsidR="00A54E89">
        <w:rPr>
          <w:rFonts w:asciiTheme="minorHAnsi" w:hAnsiTheme="minorHAnsi" w:cs="Helv"/>
          <w:color w:val="000000"/>
          <w:sz w:val="28"/>
          <w:szCs w:val="28"/>
        </w:rPr>
        <w:t>Franco-</w:t>
      </w:r>
      <w:r w:rsidR="005C1D64">
        <w:rPr>
          <w:rFonts w:asciiTheme="minorHAnsi" w:hAnsiTheme="minorHAnsi" w:cs="Helv"/>
          <w:color w:val="000000"/>
          <w:sz w:val="28"/>
          <w:szCs w:val="28"/>
        </w:rPr>
        <w:t>O</w:t>
      </w:r>
      <w:r w:rsidR="002D7A4E">
        <w:rPr>
          <w:rFonts w:asciiTheme="minorHAnsi" w:hAnsiTheme="minorHAnsi" w:cs="Helv"/>
          <w:color w:val="000000"/>
          <w:sz w:val="28"/>
          <w:szCs w:val="28"/>
        </w:rPr>
        <w:t>ntariens</w:t>
      </w:r>
      <w:r>
        <w:rPr>
          <w:rFonts w:asciiTheme="minorHAnsi" w:hAnsiTheme="minorHAnsi" w:cs="Helv"/>
          <w:color w:val="000000"/>
          <w:sz w:val="28"/>
          <w:szCs w:val="28"/>
        </w:rPr>
        <w:t xml:space="preserve"> au mois de septembre. C’est une opportunité pour le Barreau</w:t>
      </w:r>
      <w:r w:rsidR="00D0406B">
        <w:rPr>
          <w:rFonts w:asciiTheme="minorHAnsi" w:hAnsiTheme="minorHAnsi" w:cs="Helv"/>
          <w:color w:val="000000"/>
          <w:sz w:val="28"/>
          <w:szCs w:val="28"/>
        </w:rPr>
        <w:t xml:space="preserve"> et l’AJEFO de parler d’enjeux </w:t>
      </w:r>
      <w:r w:rsidR="00A54E89">
        <w:rPr>
          <w:rFonts w:asciiTheme="minorHAnsi" w:hAnsiTheme="minorHAnsi" w:cs="Helv"/>
          <w:color w:val="000000"/>
          <w:sz w:val="28"/>
          <w:szCs w:val="28"/>
        </w:rPr>
        <w:t xml:space="preserve">et </w:t>
      </w:r>
      <w:r w:rsidR="00D0406B">
        <w:rPr>
          <w:rFonts w:asciiTheme="minorHAnsi" w:hAnsiTheme="minorHAnsi" w:cs="Helv"/>
          <w:color w:val="000000"/>
          <w:sz w:val="28"/>
          <w:szCs w:val="28"/>
        </w:rPr>
        <w:t xml:space="preserve">de </w:t>
      </w:r>
      <w:r w:rsidR="00A54E89">
        <w:rPr>
          <w:rFonts w:asciiTheme="minorHAnsi" w:hAnsiTheme="minorHAnsi" w:cs="Helv"/>
          <w:color w:val="000000"/>
          <w:sz w:val="28"/>
          <w:szCs w:val="28"/>
        </w:rPr>
        <w:t xml:space="preserve">célébrer </w:t>
      </w:r>
      <w:r w:rsidR="00D0406B">
        <w:rPr>
          <w:rFonts w:asciiTheme="minorHAnsi" w:hAnsiTheme="minorHAnsi" w:cs="Helv"/>
          <w:color w:val="000000"/>
          <w:sz w:val="28"/>
          <w:szCs w:val="28"/>
        </w:rPr>
        <w:t>plus de 400 ans d’</w:t>
      </w:r>
      <w:r w:rsidR="00A54E89">
        <w:rPr>
          <w:rFonts w:asciiTheme="minorHAnsi" w:hAnsiTheme="minorHAnsi" w:cs="Helv"/>
          <w:color w:val="000000"/>
          <w:sz w:val="28"/>
          <w:szCs w:val="28"/>
        </w:rPr>
        <w:t>h</w:t>
      </w:r>
      <w:r>
        <w:rPr>
          <w:rFonts w:asciiTheme="minorHAnsi" w:hAnsiTheme="minorHAnsi" w:cs="Helv"/>
          <w:color w:val="000000"/>
          <w:sz w:val="28"/>
          <w:szCs w:val="28"/>
        </w:rPr>
        <w:t xml:space="preserve">istoire avec ses membres et le public francophone. </w:t>
      </w:r>
      <w:r w:rsidR="002D7A4E">
        <w:rPr>
          <w:rFonts w:asciiTheme="minorHAnsi" w:hAnsiTheme="minorHAnsi" w:cs="Helv"/>
          <w:color w:val="000000"/>
          <w:sz w:val="28"/>
          <w:szCs w:val="28"/>
        </w:rPr>
        <w:t xml:space="preserve"> </w:t>
      </w:r>
    </w:p>
    <w:p w:rsidR="00A57B8D" w:rsidRDefault="00A57B8D" w:rsidP="00A57B8D">
      <w:pPr>
        <w:pStyle w:val="ListParagraph"/>
        <w:autoSpaceDE w:val="0"/>
        <w:autoSpaceDN w:val="0"/>
        <w:adjustRightInd w:val="0"/>
        <w:spacing w:before="240" w:after="0" w:line="360" w:lineRule="auto"/>
        <w:rPr>
          <w:rFonts w:asciiTheme="minorHAnsi" w:hAnsiTheme="minorHAnsi" w:cs="Helv"/>
          <w:color w:val="000000"/>
          <w:sz w:val="28"/>
          <w:szCs w:val="28"/>
        </w:rPr>
      </w:pPr>
    </w:p>
    <w:p w:rsidR="00462836" w:rsidRDefault="00462836" w:rsidP="00462836">
      <w:pPr>
        <w:autoSpaceDE w:val="0"/>
        <w:autoSpaceDN w:val="0"/>
        <w:adjustRightInd w:val="0"/>
        <w:spacing w:before="240" w:after="0" w:line="360" w:lineRule="auto"/>
        <w:rPr>
          <w:rFonts w:asciiTheme="minorHAnsi" w:hAnsiTheme="minorHAnsi" w:cs="Helv"/>
          <w:color w:val="000000"/>
          <w:sz w:val="28"/>
          <w:szCs w:val="28"/>
        </w:rPr>
      </w:pPr>
      <w:r w:rsidRPr="00462836">
        <w:rPr>
          <w:rFonts w:asciiTheme="minorHAnsi" w:hAnsiTheme="minorHAnsi" w:cs="Helv"/>
          <w:color w:val="000000"/>
          <w:sz w:val="28"/>
          <w:szCs w:val="28"/>
        </w:rPr>
        <w:t xml:space="preserve">Ce travail ne se fait pas tout seul comme vous le savez. </w:t>
      </w:r>
      <w:r w:rsidR="00A54E89" w:rsidRPr="00462836">
        <w:rPr>
          <w:rFonts w:asciiTheme="minorHAnsi" w:hAnsiTheme="minorHAnsi" w:cs="Helv"/>
          <w:color w:val="000000"/>
          <w:sz w:val="28"/>
          <w:szCs w:val="28"/>
        </w:rPr>
        <w:t>M</w:t>
      </w:r>
      <w:r w:rsidR="00A54E89">
        <w:rPr>
          <w:rFonts w:asciiTheme="minorHAnsi" w:hAnsiTheme="minorHAnsi" w:cs="Helv"/>
          <w:color w:val="000000"/>
          <w:sz w:val="28"/>
          <w:szCs w:val="28"/>
        </w:rPr>
        <w:t xml:space="preserve">aitre </w:t>
      </w:r>
      <w:r w:rsidRPr="00462836">
        <w:rPr>
          <w:rFonts w:asciiTheme="minorHAnsi" w:hAnsiTheme="minorHAnsi" w:cs="Helv"/>
          <w:color w:val="000000"/>
          <w:sz w:val="28"/>
          <w:szCs w:val="28"/>
        </w:rPr>
        <w:t>Josée</w:t>
      </w:r>
      <w:r w:rsidR="00A57B8D" w:rsidRPr="00462836">
        <w:rPr>
          <w:rFonts w:asciiTheme="minorHAnsi" w:hAnsiTheme="minorHAnsi" w:cs="Helv"/>
          <w:color w:val="000000"/>
          <w:sz w:val="28"/>
          <w:szCs w:val="28"/>
        </w:rPr>
        <w:t xml:space="preserve"> Bouchard </w:t>
      </w:r>
      <w:r w:rsidR="002D7A4E" w:rsidRPr="00D0406B">
        <w:rPr>
          <w:rFonts w:asciiTheme="minorHAnsi" w:hAnsiTheme="minorHAnsi" w:cs="Helv"/>
          <w:i/>
          <w:color w:val="000000"/>
          <w:sz w:val="28"/>
          <w:szCs w:val="28"/>
        </w:rPr>
        <w:t>(qui nous manque toujours</w:t>
      </w:r>
      <w:r w:rsidR="00D0406B" w:rsidRPr="00D0406B">
        <w:rPr>
          <w:rFonts w:asciiTheme="minorHAnsi" w:hAnsiTheme="minorHAnsi" w:cs="Helv"/>
          <w:i/>
          <w:color w:val="000000"/>
          <w:sz w:val="28"/>
          <w:szCs w:val="28"/>
        </w:rPr>
        <w:t xml:space="preserve"> d</w:t>
      </w:r>
      <w:r w:rsidR="00A54E89">
        <w:rPr>
          <w:rFonts w:asciiTheme="minorHAnsi" w:hAnsiTheme="minorHAnsi" w:cs="Helv"/>
          <w:i/>
          <w:color w:val="000000"/>
          <w:sz w:val="28"/>
          <w:szCs w:val="28"/>
        </w:rPr>
        <w:t>’</w:t>
      </w:r>
      <w:r w:rsidR="00D0406B" w:rsidRPr="00D0406B">
        <w:rPr>
          <w:rFonts w:asciiTheme="minorHAnsi" w:hAnsiTheme="minorHAnsi" w:cs="Helv"/>
          <w:i/>
          <w:color w:val="000000"/>
          <w:sz w:val="28"/>
          <w:szCs w:val="28"/>
        </w:rPr>
        <w:t>ailleurs</w:t>
      </w:r>
      <w:r w:rsidR="002D7A4E" w:rsidRPr="00D0406B">
        <w:rPr>
          <w:rFonts w:asciiTheme="minorHAnsi" w:hAnsiTheme="minorHAnsi" w:cs="Helv"/>
          <w:i/>
          <w:color w:val="000000"/>
          <w:sz w:val="28"/>
          <w:szCs w:val="28"/>
        </w:rPr>
        <w:t>…)</w:t>
      </w:r>
      <w:r w:rsidR="00A54E89">
        <w:rPr>
          <w:rFonts w:asciiTheme="minorHAnsi" w:hAnsiTheme="minorHAnsi" w:cs="Helv"/>
          <w:i/>
          <w:color w:val="000000"/>
          <w:sz w:val="28"/>
          <w:szCs w:val="28"/>
        </w:rPr>
        <w:t xml:space="preserve"> </w:t>
      </w:r>
      <w:r w:rsidR="00A57B8D" w:rsidRPr="00462836">
        <w:rPr>
          <w:rFonts w:asciiTheme="minorHAnsi" w:hAnsiTheme="minorHAnsi" w:cs="Helv"/>
          <w:color w:val="000000"/>
          <w:sz w:val="28"/>
          <w:szCs w:val="28"/>
        </w:rPr>
        <w:t xml:space="preserve">a </w:t>
      </w:r>
      <w:r w:rsidRPr="00462836">
        <w:rPr>
          <w:rFonts w:asciiTheme="minorHAnsi" w:hAnsiTheme="minorHAnsi" w:cs="Helv"/>
          <w:color w:val="000000"/>
          <w:sz w:val="28"/>
          <w:szCs w:val="28"/>
        </w:rPr>
        <w:t>joué</w:t>
      </w:r>
      <w:r w:rsidR="00A57B8D" w:rsidRPr="00462836">
        <w:rPr>
          <w:rFonts w:asciiTheme="minorHAnsi" w:hAnsiTheme="minorHAnsi" w:cs="Helv"/>
          <w:color w:val="000000"/>
          <w:sz w:val="28"/>
          <w:szCs w:val="28"/>
        </w:rPr>
        <w:t xml:space="preserve"> un </w:t>
      </w:r>
      <w:r w:rsidRPr="00462836">
        <w:rPr>
          <w:rFonts w:asciiTheme="minorHAnsi" w:hAnsiTheme="minorHAnsi" w:cs="Helv"/>
          <w:color w:val="000000"/>
          <w:sz w:val="28"/>
          <w:szCs w:val="28"/>
        </w:rPr>
        <w:t>rôle</w:t>
      </w:r>
      <w:r w:rsidR="00A57B8D" w:rsidRPr="00462836">
        <w:rPr>
          <w:rFonts w:asciiTheme="minorHAnsi" w:hAnsiTheme="minorHAnsi" w:cs="Helv"/>
          <w:color w:val="000000"/>
          <w:sz w:val="28"/>
          <w:szCs w:val="28"/>
        </w:rPr>
        <w:t xml:space="preserve"> </w:t>
      </w:r>
      <w:r w:rsidR="008D0C4C">
        <w:rPr>
          <w:rFonts w:asciiTheme="minorHAnsi" w:hAnsiTheme="minorHAnsi" w:cs="Helv"/>
          <w:color w:val="000000"/>
          <w:sz w:val="28"/>
          <w:szCs w:val="28"/>
        </w:rPr>
        <w:t>important</w:t>
      </w:r>
      <w:r w:rsidRPr="00462836">
        <w:rPr>
          <w:rFonts w:asciiTheme="minorHAnsi" w:hAnsiTheme="minorHAnsi" w:cs="Helv"/>
          <w:color w:val="000000"/>
          <w:sz w:val="28"/>
          <w:szCs w:val="28"/>
        </w:rPr>
        <w:t xml:space="preserve"> au Barreau,</w:t>
      </w:r>
      <w:r w:rsidR="00A57B8D" w:rsidRPr="00462836">
        <w:rPr>
          <w:rFonts w:asciiTheme="minorHAnsi" w:hAnsiTheme="minorHAnsi" w:cs="Helv"/>
          <w:color w:val="000000"/>
          <w:sz w:val="28"/>
          <w:szCs w:val="28"/>
        </w:rPr>
        <w:t xml:space="preserve"> </w:t>
      </w:r>
      <w:r w:rsidR="009E6DE8">
        <w:rPr>
          <w:rFonts w:asciiTheme="minorHAnsi" w:hAnsiTheme="minorHAnsi" w:cs="Helv"/>
          <w:color w:val="000000"/>
          <w:sz w:val="28"/>
          <w:szCs w:val="28"/>
        </w:rPr>
        <w:t xml:space="preserve">en </w:t>
      </w:r>
      <w:r w:rsidR="008D0C4C">
        <w:rPr>
          <w:rFonts w:asciiTheme="minorHAnsi" w:hAnsiTheme="minorHAnsi" w:cs="Helv"/>
          <w:color w:val="000000"/>
          <w:sz w:val="28"/>
          <w:szCs w:val="28"/>
        </w:rPr>
        <w:t xml:space="preserve">tissant </w:t>
      </w:r>
      <w:r w:rsidR="008D0C4C" w:rsidRPr="00462836">
        <w:rPr>
          <w:rFonts w:asciiTheme="minorHAnsi" w:hAnsiTheme="minorHAnsi" w:cs="Helv"/>
          <w:color w:val="000000"/>
          <w:sz w:val="28"/>
          <w:szCs w:val="28"/>
        </w:rPr>
        <w:t>des</w:t>
      </w:r>
      <w:r w:rsidRPr="00462836">
        <w:rPr>
          <w:rFonts w:asciiTheme="minorHAnsi" w:hAnsiTheme="minorHAnsi" w:cs="Helv"/>
          <w:color w:val="000000"/>
          <w:sz w:val="28"/>
          <w:szCs w:val="28"/>
        </w:rPr>
        <w:t xml:space="preserve"> liens</w:t>
      </w:r>
      <w:r w:rsidR="009E6DE8">
        <w:rPr>
          <w:rFonts w:asciiTheme="minorHAnsi" w:hAnsiTheme="minorHAnsi" w:cs="Helv"/>
          <w:color w:val="000000"/>
          <w:sz w:val="28"/>
          <w:szCs w:val="28"/>
        </w:rPr>
        <w:t xml:space="preserve"> dans la communauté</w:t>
      </w:r>
      <w:r w:rsidRPr="00462836">
        <w:rPr>
          <w:rFonts w:asciiTheme="minorHAnsi" w:hAnsiTheme="minorHAnsi" w:cs="Helv"/>
          <w:color w:val="000000"/>
          <w:sz w:val="28"/>
          <w:szCs w:val="28"/>
        </w:rPr>
        <w:t xml:space="preserve"> et</w:t>
      </w:r>
      <w:r w:rsidR="009E6DE8">
        <w:rPr>
          <w:rFonts w:asciiTheme="minorHAnsi" w:hAnsiTheme="minorHAnsi" w:cs="Helv"/>
          <w:color w:val="000000"/>
          <w:sz w:val="28"/>
          <w:szCs w:val="28"/>
        </w:rPr>
        <w:t xml:space="preserve"> en </w:t>
      </w:r>
      <w:r w:rsidR="00A54E89">
        <w:rPr>
          <w:rFonts w:asciiTheme="minorHAnsi" w:hAnsiTheme="minorHAnsi" w:cs="Helv"/>
          <w:color w:val="000000"/>
          <w:sz w:val="28"/>
          <w:szCs w:val="28"/>
        </w:rPr>
        <w:t xml:space="preserve">augmentant </w:t>
      </w:r>
      <w:r w:rsidR="009E6DE8">
        <w:rPr>
          <w:rFonts w:asciiTheme="minorHAnsi" w:hAnsiTheme="minorHAnsi" w:cs="Helv"/>
          <w:color w:val="000000"/>
          <w:sz w:val="28"/>
          <w:szCs w:val="28"/>
        </w:rPr>
        <w:t xml:space="preserve">notre </w:t>
      </w:r>
      <w:r w:rsidR="009E6DE8" w:rsidRPr="00462836">
        <w:rPr>
          <w:rFonts w:asciiTheme="minorHAnsi" w:hAnsiTheme="minorHAnsi" w:cs="Helv"/>
          <w:color w:val="000000"/>
          <w:sz w:val="28"/>
          <w:szCs w:val="28"/>
        </w:rPr>
        <w:t>offre</w:t>
      </w:r>
      <w:r w:rsidRPr="00462836">
        <w:rPr>
          <w:rFonts w:asciiTheme="minorHAnsi" w:hAnsiTheme="minorHAnsi" w:cs="Helv"/>
          <w:color w:val="000000"/>
          <w:sz w:val="28"/>
          <w:szCs w:val="28"/>
        </w:rPr>
        <w:t xml:space="preserve"> de services en français.   </w:t>
      </w:r>
    </w:p>
    <w:p w:rsidR="00462836" w:rsidRPr="00462836" w:rsidRDefault="00462836" w:rsidP="00462836">
      <w:pPr>
        <w:autoSpaceDE w:val="0"/>
        <w:autoSpaceDN w:val="0"/>
        <w:adjustRightInd w:val="0"/>
        <w:spacing w:before="240" w:after="0" w:line="360" w:lineRule="auto"/>
        <w:rPr>
          <w:rFonts w:asciiTheme="minorHAnsi" w:hAnsiTheme="minorHAnsi" w:cs="Helv"/>
          <w:color w:val="000000"/>
          <w:sz w:val="28"/>
          <w:szCs w:val="28"/>
        </w:rPr>
      </w:pPr>
      <w:r>
        <w:rPr>
          <w:rFonts w:asciiTheme="minorHAnsi" w:hAnsiTheme="minorHAnsi" w:cs="Helv"/>
          <w:color w:val="000000"/>
          <w:sz w:val="28"/>
          <w:szCs w:val="28"/>
        </w:rPr>
        <w:t xml:space="preserve">Depuis le mois de </w:t>
      </w:r>
      <w:r w:rsidR="00A54E89">
        <w:rPr>
          <w:rFonts w:asciiTheme="minorHAnsi" w:hAnsiTheme="minorHAnsi" w:cs="Helv"/>
          <w:color w:val="000000"/>
          <w:sz w:val="28"/>
          <w:szCs w:val="28"/>
        </w:rPr>
        <w:t>j</w:t>
      </w:r>
      <w:r>
        <w:rPr>
          <w:rFonts w:asciiTheme="minorHAnsi" w:hAnsiTheme="minorHAnsi" w:cs="Helv"/>
          <w:color w:val="000000"/>
          <w:sz w:val="28"/>
          <w:szCs w:val="28"/>
        </w:rPr>
        <w:t xml:space="preserve">anvier, </w:t>
      </w:r>
      <w:r w:rsidR="008D0C4C">
        <w:rPr>
          <w:rFonts w:asciiTheme="minorHAnsi" w:hAnsiTheme="minorHAnsi" w:cs="Helv"/>
          <w:color w:val="000000"/>
          <w:sz w:val="28"/>
          <w:szCs w:val="28"/>
        </w:rPr>
        <w:t xml:space="preserve">j’aimerais noter que </w:t>
      </w:r>
      <w:r w:rsidR="005C1D64">
        <w:rPr>
          <w:rFonts w:asciiTheme="minorHAnsi" w:hAnsiTheme="minorHAnsi" w:cs="Helv"/>
          <w:color w:val="000000"/>
          <w:sz w:val="28"/>
          <w:szCs w:val="28"/>
        </w:rPr>
        <w:t>M</w:t>
      </w:r>
      <w:r w:rsidR="00A54E89">
        <w:rPr>
          <w:rFonts w:asciiTheme="minorHAnsi" w:hAnsiTheme="minorHAnsi" w:cs="Helv"/>
          <w:color w:val="000000"/>
          <w:sz w:val="28"/>
          <w:szCs w:val="28"/>
        </w:rPr>
        <w:t xml:space="preserve">aitre </w:t>
      </w:r>
      <w:r>
        <w:rPr>
          <w:rFonts w:asciiTheme="minorHAnsi" w:hAnsiTheme="minorHAnsi" w:cs="Helv"/>
          <w:color w:val="000000"/>
          <w:sz w:val="28"/>
          <w:szCs w:val="28"/>
        </w:rPr>
        <w:t>Louise Hurteau</w:t>
      </w:r>
      <w:r w:rsidR="008D0C4C" w:rsidRPr="00ED3F04">
        <w:rPr>
          <w:rFonts w:asciiTheme="minorHAnsi" w:hAnsiTheme="minorHAnsi" w:cs="Helv"/>
          <w:color w:val="000000"/>
          <w:sz w:val="28"/>
          <w:szCs w:val="28"/>
        </w:rPr>
        <w:t xml:space="preserve">, </w:t>
      </w:r>
      <w:r w:rsidR="00A54E89" w:rsidRPr="00ED3F04">
        <w:rPr>
          <w:rFonts w:asciiTheme="minorHAnsi" w:hAnsiTheme="minorHAnsi" w:cs="Helv"/>
          <w:color w:val="000000"/>
          <w:sz w:val="28"/>
          <w:szCs w:val="28"/>
        </w:rPr>
        <w:t>c</w:t>
      </w:r>
      <w:r w:rsidR="008D0C4C" w:rsidRPr="00ED3F04">
        <w:rPr>
          <w:rFonts w:asciiTheme="minorHAnsi" w:hAnsiTheme="minorHAnsi" w:cs="Helv"/>
          <w:color w:val="000000"/>
          <w:sz w:val="28"/>
          <w:szCs w:val="28"/>
        </w:rPr>
        <w:t>onseillère juridique bilingue</w:t>
      </w:r>
      <w:r w:rsidR="008D0C4C">
        <w:rPr>
          <w:rFonts w:asciiTheme="minorHAnsi" w:hAnsiTheme="minorHAnsi" w:cs="Helv"/>
          <w:color w:val="000000"/>
          <w:sz w:val="28"/>
          <w:szCs w:val="28"/>
        </w:rPr>
        <w:t xml:space="preserve"> au service de discipline,</w:t>
      </w:r>
      <w:r w:rsidR="002D7A4E" w:rsidRPr="002D7A4E">
        <w:rPr>
          <w:rFonts w:asciiTheme="minorHAnsi" w:hAnsiTheme="minorHAnsi" w:cs="Helv"/>
          <w:color w:val="000000"/>
          <w:sz w:val="28"/>
          <w:szCs w:val="28"/>
        </w:rPr>
        <w:t xml:space="preserve"> </w:t>
      </w:r>
      <w:r w:rsidRPr="002D7A4E">
        <w:rPr>
          <w:rFonts w:asciiTheme="minorHAnsi" w:hAnsiTheme="minorHAnsi" w:cs="Helv"/>
          <w:color w:val="000000"/>
          <w:sz w:val="28"/>
          <w:szCs w:val="28"/>
        </w:rPr>
        <w:t>que vous connaissez tous très bien</w:t>
      </w:r>
      <w:r w:rsidR="002D7A4E">
        <w:rPr>
          <w:rFonts w:asciiTheme="minorHAnsi" w:hAnsiTheme="minorHAnsi" w:cs="Helv"/>
          <w:color w:val="000000"/>
          <w:sz w:val="28"/>
          <w:szCs w:val="28"/>
        </w:rPr>
        <w:t>,</w:t>
      </w:r>
      <w:r>
        <w:rPr>
          <w:rFonts w:asciiTheme="minorHAnsi" w:hAnsiTheme="minorHAnsi" w:cs="Helv"/>
          <w:color w:val="000000"/>
          <w:sz w:val="28"/>
          <w:szCs w:val="28"/>
        </w:rPr>
        <w:t xml:space="preserve"> a pris la </w:t>
      </w:r>
      <w:r w:rsidR="008D0C4C">
        <w:rPr>
          <w:rFonts w:asciiTheme="minorHAnsi" w:hAnsiTheme="minorHAnsi" w:cs="Helv"/>
          <w:color w:val="000000"/>
          <w:sz w:val="28"/>
          <w:szCs w:val="28"/>
        </w:rPr>
        <w:t>relève</w:t>
      </w:r>
      <w:r>
        <w:rPr>
          <w:rFonts w:asciiTheme="minorHAnsi" w:hAnsiTheme="minorHAnsi" w:cs="Helv"/>
          <w:color w:val="000000"/>
          <w:sz w:val="28"/>
          <w:szCs w:val="28"/>
        </w:rPr>
        <w:t xml:space="preserve"> </w:t>
      </w:r>
      <w:r w:rsidR="008D0C4C">
        <w:rPr>
          <w:rFonts w:asciiTheme="minorHAnsi" w:hAnsiTheme="minorHAnsi" w:cs="Helv"/>
          <w:color w:val="000000"/>
          <w:sz w:val="28"/>
          <w:szCs w:val="28"/>
        </w:rPr>
        <w:t>pour</w:t>
      </w:r>
      <w:r>
        <w:rPr>
          <w:rFonts w:asciiTheme="minorHAnsi" w:hAnsiTheme="minorHAnsi" w:cs="Helv"/>
          <w:color w:val="000000"/>
          <w:sz w:val="28"/>
          <w:szCs w:val="28"/>
        </w:rPr>
        <w:t xml:space="preserve"> </w:t>
      </w:r>
      <w:r w:rsidR="008D0C4C">
        <w:rPr>
          <w:rFonts w:asciiTheme="minorHAnsi" w:hAnsiTheme="minorHAnsi" w:cs="Helv"/>
          <w:color w:val="000000"/>
          <w:sz w:val="28"/>
          <w:szCs w:val="28"/>
        </w:rPr>
        <w:t>représenter</w:t>
      </w:r>
      <w:r>
        <w:rPr>
          <w:rFonts w:asciiTheme="minorHAnsi" w:hAnsiTheme="minorHAnsi" w:cs="Helv"/>
          <w:color w:val="000000"/>
          <w:sz w:val="28"/>
          <w:szCs w:val="28"/>
        </w:rPr>
        <w:t xml:space="preserve"> le Barreau au Conseil de l’AJEFO</w:t>
      </w:r>
      <w:r w:rsidR="002D7A4E">
        <w:rPr>
          <w:rFonts w:asciiTheme="minorHAnsi" w:hAnsiTheme="minorHAnsi" w:cs="Helv"/>
          <w:color w:val="000000"/>
          <w:sz w:val="28"/>
          <w:szCs w:val="28"/>
        </w:rPr>
        <w:t xml:space="preserve"> et siéger au</w:t>
      </w:r>
      <w:r>
        <w:rPr>
          <w:rFonts w:asciiTheme="minorHAnsi" w:hAnsiTheme="minorHAnsi" w:cs="Helv"/>
          <w:color w:val="000000"/>
          <w:sz w:val="28"/>
          <w:szCs w:val="28"/>
        </w:rPr>
        <w:t xml:space="preserve"> </w:t>
      </w:r>
      <w:r w:rsidR="003A4876" w:rsidRPr="00ED3F04">
        <w:rPr>
          <w:rFonts w:asciiTheme="minorHAnsi" w:hAnsiTheme="minorHAnsi" w:cs="Helv"/>
          <w:color w:val="000000"/>
          <w:sz w:val="28"/>
          <w:szCs w:val="28"/>
        </w:rPr>
        <w:lastRenderedPageBreak/>
        <w:t>C</w:t>
      </w:r>
      <w:r w:rsidR="002D7A4E" w:rsidRPr="00ED3F04">
        <w:rPr>
          <w:rFonts w:asciiTheme="minorHAnsi" w:hAnsiTheme="minorHAnsi" w:cs="Helv"/>
          <w:color w:val="000000"/>
          <w:sz w:val="28"/>
          <w:szCs w:val="28"/>
        </w:rPr>
        <w:t>omité</w:t>
      </w:r>
      <w:r w:rsidR="008D0C4C" w:rsidRPr="00ED3F04">
        <w:rPr>
          <w:rFonts w:asciiTheme="minorHAnsi" w:hAnsiTheme="minorHAnsi" w:cs="Helv"/>
          <w:color w:val="000000"/>
          <w:sz w:val="28"/>
          <w:szCs w:val="28"/>
        </w:rPr>
        <w:t xml:space="preserve"> </w:t>
      </w:r>
      <w:r w:rsidR="003A4876" w:rsidRPr="00ED3F04">
        <w:rPr>
          <w:rFonts w:asciiTheme="minorHAnsi" w:hAnsiTheme="minorHAnsi" w:cs="Helv"/>
          <w:color w:val="000000"/>
          <w:sz w:val="28"/>
          <w:szCs w:val="28"/>
        </w:rPr>
        <w:t>d’engagement de la communauté juridique francophone</w:t>
      </w:r>
      <w:r w:rsidR="003A4876">
        <w:rPr>
          <w:rFonts w:asciiTheme="minorHAnsi" w:hAnsiTheme="minorHAnsi" w:cs="Helv"/>
          <w:color w:val="000000"/>
          <w:sz w:val="28"/>
          <w:szCs w:val="28"/>
        </w:rPr>
        <w:t xml:space="preserve"> </w:t>
      </w:r>
      <w:r w:rsidR="002D7A4E">
        <w:rPr>
          <w:rFonts w:asciiTheme="minorHAnsi" w:hAnsiTheme="minorHAnsi" w:cs="Helv"/>
          <w:color w:val="000000"/>
          <w:sz w:val="28"/>
          <w:szCs w:val="28"/>
        </w:rPr>
        <w:t xml:space="preserve">tout </w:t>
      </w:r>
      <w:r w:rsidR="008D0C4C">
        <w:rPr>
          <w:rFonts w:asciiTheme="minorHAnsi" w:hAnsiTheme="minorHAnsi" w:cs="Helv"/>
          <w:color w:val="000000"/>
          <w:sz w:val="28"/>
          <w:szCs w:val="28"/>
        </w:rPr>
        <w:t xml:space="preserve">en jouant un </w:t>
      </w:r>
      <w:r w:rsidR="002D7A4E">
        <w:rPr>
          <w:rFonts w:asciiTheme="minorHAnsi" w:hAnsiTheme="minorHAnsi" w:cs="Helv"/>
          <w:color w:val="000000"/>
          <w:sz w:val="28"/>
          <w:szCs w:val="28"/>
        </w:rPr>
        <w:t>rôle</w:t>
      </w:r>
      <w:r w:rsidR="008D0C4C">
        <w:rPr>
          <w:rFonts w:asciiTheme="minorHAnsi" w:hAnsiTheme="minorHAnsi" w:cs="Helv"/>
          <w:color w:val="000000"/>
          <w:sz w:val="28"/>
          <w:szCs w:val="28"/>
        </w:rPr>
        <w:t xml:space="preserve"> actif au sein de l’organisation en matière de services en </w:t>
      </w:r>
      <w:r w:rsidR="002D7A4E">
        <w:rPr>
          <w:rFonts w:asciiTheme="minorHAnsi" w:hAnsiTheme="minorHAnsi" w:cs="Helv"/>
          <w:color w:val="000000"/>
          <w:sz w:val="28"/>
          <w:szCs w:val="28"/>
        </w:rPr>
        <w:t>français</w:t>
      </w:r>
      <w:r w:rsidR="008D0C4C">
        <w:rPr>
          <w:rFonts w:asciiTheme="minorHAnsi" w:hAnsiTheme="minorHAnsi" w:cs="Helv"/>
          <w:color w:val="000000"/>
          <w:sz w:val="28"/>
          <w:szCs w:val="28"/>
        </w:rPr>
        <w:t>.</w:t>
      </w:r>
      <w:r w:rsidR="003A4876">
        <w:rPr>
          <w:rFonts w:asciiTheme="minorHAnsi" w:hAnsiTheme="minorHAnsi" w:cs="Helv"/>
          <w:color w:val="000000"/>
          <w:sz w:val="28"/>
          <w:szCs w:val="28"/>
        </w:rPr>
        <w:t xml:space="preserve"> </w:t>
      </w:r>
      <w:r w:rsidR="002D7A4E">
        <w:rPr>
          <w:rFonts w:asciiTheme="minorHAnsi" w:hAnsiTheme="minorHAnsi" w:cs="Helv"/>
          <w:color w:val="000000"/>
          <w:sz w:val="28"/>
          <w:szCs w:val="28"/>
        </w:rPr>
        <w:t>Je te remercie Louise.</w:t>
      </w:r>
      <w:r w:rsidR="008D0C4C">
        <w:rPr>
          <w:rFonts w:asciiTheme="minorHAnsi" w:hAnsiTheme="minorHAnsi" w:cs="Helv"/>
          <w:color w:val="000000"/>
          <w:sz w:val="28"/>
          <w:szCs w:val="28"/>
        </w:rPr>
        <w:t xml:space="preserve"> J’apprécie</w:t>
      </w:r>
      <w:r w:rsidR="002D7A4E">
        <w:rPr>
          <w:rFonts w:asciiTheme="minorHAnsi" w:hAnsiTheme="minorHAnsi" w:cs="Helv"/>
          <w:color w:val="000000"/>
          <w:sz w:val="28"/>
          <w:szCs w:val="28"/>
        </w:rPr>
        <w:t xml:space="preserve"> beaucoup</w:t>
      </w:r>
      <w:r w:rsidR="008D0C4C">
        <w:rPr>
          <w:rFonts w:asciiTheme="minorHAnsi" w:hAnsiTheme="minorHAnsi" w:cs="Helv"/>
          <w:color w:val="000000"/>
          <w:sz w:val="28"/>
          <w:szCs w:val="28"/>
        </w:rPr>
        <w:t xml:space="preserve"> ton engagement. </w:t>
      </w:r>
      <w:r>
        <w:rPr>
          <w:rFonts w:asciiTheme="minorHAnsi" w:hAnsiTheme="minorHAnsi" w:cs="Helv"/>
          <w:color w:val="000000"/>
          <w:sz w:val="28"/>
          <w:szCs w:val="28"/>
        </w:rPr>
        <w:t xml:space="preserve"> </w:t>
      </w:r>
    </w:p>
    <w:p w:rsidR="00A57B8D" w:rsidRPr="00A57B8D" w:rsidRDefault="00A57B8D" w:rsidP="00A57B8D">
      <w:pPr>
        <w:autoSpaceDE w:val="0"/>
        <w:autoSpaceDN w:val="0"/>
        <w:adjustRightInd w:val="0"/>
        <w:spacing w:before="240" w:after="0" w:line="360" w:lineRule="auto"/>
        <w:rPr>
          <w:rFonts w:asciiTheme="minorHAnsi" w:hAnsiTheme="minorHAnsi" w:cs="Helv"/>
          <w:b/>
          <w:i/>
          <w:color w:val="000000"/>
          <w:sz w:val="28"/>
          <w:szCs w:val="28"/>
        </w:rPr>
      </w:pPr>
      <w:r w:rsidRPr="00A57B8D">
        <w:rPr>
          <w:rFonts w:asciiTheme="minorHAnsi" w:hAnsiTheme="minorHAnsi" w:cs="Helv"/>
          <w:b/>
          <w:i/>
          <w:color w:val="000000"/>
          <w:sz w:val="28"/>
          <w:szCs w:val="28"/>
        </w:rPr>
        <w:t>LE FRANÇAIS AU BARREAU</w:t>
      </w:r>
    </w:p>
    <w:p w:rsidR="00A57B8D" w:rsidRDefault="00F14208" w:rsidP="003E052A">
      <w:pPr>
        <w:autoSpaceDE w:val="0"/>
        <w:autoSpaceDN w:val="0"/>
        <w:adjustRightInd w:val="0"/>
        <w:spacing w:before="240" w:after="0" w:line="360" w:lineRule="auto"/>
        <w:rPr>
          <w:rFonts w:asciiTheme="minorHAnsi" w:hAnsiTheme="minorHAnsi" w:cs="Helv"/>
          <w:b/>
          <w:color w:val="000000"/>
          <w:sz w:val="28"/>
          <w:szCs w:val="28"/>
        </w:rPr>
      </w:pPr>
      <w:r w:rsidRPr="00F14208">
        <w:rPr>
          <w:rFonts w:asciiTheme="minorHAnsi" w:hAnsiTheme="minorHAnsi" w:cs="Helv"/>
          <w:color w:val="000000"/>
          <w:sz w:val="28"/>
          <w:szCs w:val="28"/>
        </w:rPr>
        <w:t xml:space="preserve">Je </w:t>
      </w:r>
      <w:r>
        <w:rPr>
          <w:rFonts w:asciiTheme="minorHAnsi" w:hAnsiTheme="minorHAnsi" w:cs="Helv"/>
          <w:color w:val="000000"/>
          <w:sz w:val="28"/>
          <w:szCs w:val="28"/>
        </w:rPr>
        <w:t xml:space="preserve">tiens aussi </w:t>
      </w:r>
      <w:r w:rsidR="001C03C4">
        <w:rPr>
          <w:rFonts w:asciiTheme="minorHAnsi" w:hAnsiTheme="minorHAnsi" w:cs="Helv"/>
          <w:color w:val="000000"/>
          <w:sz w:val="28"/>
          <w:szCs w:val="28"/>
        </w:rPr>
        <w:t>à</w:t>
      </w:r>
      <w:r>
        <w:rPr>
          <w:rFonts w:asciiTheme="minorHAnsi" w:hAnsiTheme="minorHAnsi" w:cs="Helv"/>
          <w:color w:val="000000"/>
          <w:sz w:val="28"/>
          <w:szCs w:val="28"/>
        </w:rPr>
        <w:t xml:space="preserve"> </w:t>
      </w:r>
      <w:r w:rsidRPr="00F14208">
        <w:rPr>
          <w:rFonts w:asciiTheme="minorHAnsi" w:hAnsiTheme="minorHAnsi" w:cs="Helv"/>
          <w:color w:val="000000"/>
          <w:sz w:val="28"/>
          <w:szCs w:val="28"/>
        </w:rPr>
        <w:t>souligne</w:t>
      </w:r>
      <w:r>
        <w:rPr>
          <w:rFonts w:asciiTheme="minorHAnsi" w:hAnsiTheme="minorHAnsi" w:cs="Helv"/>
          <w:color w:val="000000"/>
          <w:sz w:val="28"/>
          <w:szCs w:val="28"/>
        </w:rPr>
        <w:t>r</w:t>
      </w:r>
      <w:r w:rsidRPr="00F14208">
        <w:rPr>
          <w:rFonts w:asciiTheme="minorHAnsi" w:hAnsiTheme="minorHAnsi" w:cs="Helv"/>
          <w:color w:val="000000"/>
          <w:sz w:val="28"/>
          <w:szCs w:val="28"/>
        </w:rPr>
        <w:t xml:space="preserve"> la collaboration que nous avons établie avec le commissaire des services en français, Maitre François Boileau</w:t>
      </w:r>
      <w:r w:rsidR="00A57B8D">
        <w:rPr>
          <w:rFonts w:asciiTheme="minorHAnsi" w:hAnsiTheme="minorHAnsi" w:cs="Helv"/>
          <w:color w:val="000000"/>
          <w:sz w:val="28"/>
          <w:szCs w:val="28"/>
        </w:rPr>
        <w:t xml:space="preserve"> dans l</w:t>
      </w:r>
      <w:r w:rsidR="00A54E89">
        <w:rPr>
          <w:rFonts w:asciiTheme="minorHAnsi" w:hAnsiTheme="minorHAnsi" w:cs="Helv"/>
          <w:color w:val="000000"/>
          <w:sz w:val="28"/>
          <w:szCs w:val="28"/>
        </w:rPr>
        <w:t xml:space="preserve">a mise en œuvre </w:t>
      </w:r>
      <w:r w:rsidR="00A57B8D">
        <w:rPr>
          <w:rFonts w:asciiTheme="minorHAnsi" w:hAnsiTheme="minorHAnsi" w:cs="Helv"/>
          <w:color w:val="000000"/>
          <w:sz w:val="28"/>
          <w:szCs w:val="28"/>
        </w:rPr>
        <w:t xml:space="preserve">d’un </w:t>
      </w:r>
      <w:r w:rsidR="003E052A" w:rsidRPr="00EC3FA6">
        <w:rPr>
          <w:rFonts w:asciiTheme="minorHAnsi" w:hAnsiTheme="minorHAnsi" w:cs="Helv"/>
          <w:color w:val="000000"/>
          <w:sz w:val="28"/>
          <w:szCs w:val="28"/>
        </w:rPr>
        <w:t>protocole visant les plaintes à l</w:t>
      </w:r>
      <w:r w:rsidR="00653D5A">
        <w:rPr>
          <w:rFonts w:asciiTheme="minorHAnsi" w:hAnsiTheme="minorHAnsi" w:cs="Helv"/>
          <w:color w:val="000000"/>
          <w:sz w:val="28"/>
          <w:szCs w:val="28"/>
        </w:rPr>
        <w:t>’</w:t>
      </w:r>
      <w:r w:rsidR="003E052A" w:rsidRPr="00EC3FA6">
        <w:rPr>
          <w:rFonts w:asciiTheme="minorHAnsi" w:hAnsiTheme="minorHAnsi" w:cs="Helv"/>
          <w:color w:val="000000"/>
          <w:sz w:val="28"/>
          <w:szCs w:val="28"/>
        </w:rPr>
        <w:t>égard de l</w:t>
      </w:r>
      <w:r w:rsidR="00653D5A">
        <w:rPr>
          <w:rFonts w:asciiTheme="minorHAnsi" w:hAnsiTheme="minorHAnsi" w:cs="Helv"/>
          <w:color w:val="000000"/>
          <w:sz w:val="28"/>
          <w:szCs w:val="28"/>
        </w:rPr>
        <w:t>’</w:t>
      </w:r>
      <w:r w:rsidR="003E052A" w:rsidRPr="00EC3FA6">
        <w:rPr>
          <w:rFonts w:asciiTheme="minorHAnsi" w:hAnsiTheme="minorHAnsi" w:cs="Helv"/>
          <w:color w:val="000000"/>
          <w:sz w:val="28"/>
          <w:szCs w:val="28"/>
        </w:rPr>
        <w:t>offre de services en français par le Barreau.</w:t>
      </w:r>
      <w:r w:rsidR="00A57B8D">
        <w:rPr>
          <w:rFonts w:asciiTheme="minorHAnsi" w:hAnsiTheme="minorHAnsi" w:cs="Helv"/>
          <w:b/>
          <w:color w:val="000000"/>
          <w:sz w:val="28"/>
          <w:szCs w:val="28"/>
        </w:rPr>
        <w:t xml:space="preserve"> </w:t>
      </w:r>
    </w:p>
    <w:p w:rsidR="003E052A" w:rsidRPr="00EC3FA6" w:rsidRDefault="003E052A" w:rsidP="00A57B8D">
      <w:pPr>
        <w:autoSpaceDE w:val="0"/>
        <w:autoSpaceDN w:val="0"/>
        <w:adjustRightInd w:val="0"/>
        <w:spacing w:before="240" w:after="0" w:line="360" w:lineRule="auto"/>
        <w:rPr>
          <w:rFonts w:asciiTheme="minorHAnsi" w:hAnsiTheme="minorHAnsi" w:cs="Helv"/>
          <w:color w:val="000000"/>
          <w:sz w:val="28"/>
          <w:szCs w:val="28"/>
        </w:rPr>
      </w:pPr>
      <w:r w:rsidRPr="00EC3FA6">
        <w:rPr>
          <w:rFonts w:asciiTheme="minorHAnsi" w:hAnsiTheme="minorHAnsi" w:cs="Helv"/>
          <w:color w:val="000000"/>
          <w:sz w:val="28"/>
          <w:szCs w:val="28"/>
        </w:rPr>
        <w:t>Le Barreau reconna</w:t>
      </w:r>
      <w:r w:rsidR="003A4876">
        <w:rPr>
          <w:rFonts w:asciiTheme="minorHAnsi" w:hAnsiTheme="minorHAnsi" w:cs="Helv"/>
          <w:color w:val="000000"/>
          <w:sz w:val="28"/>
          <w:szCs w:val="28"/>
        </w:rPr>
        <w:t>i</w:t>
      </w:r>
      <w:r w:rsidRPr="00EC3FA6">
        <w:rPr>
          <w:rFonts w:asciiTheme="minorHAnsi" w:hAnsiTheme="minorHAnsi" w:cs="Helv"/>
          <w:color w:val="000000"/>
          <w:sz w:val="28"/>
          <w:szCs w:val="28"/>
        </w:rPr>
        <w:t>t que chacun a droit à l</w:t>
      </w:r>
      <w:r w:rsidR="00653D5A">
        <w:rPr>
          <w:rFonts w:asciiTheme="minorHAnsi" w:hAnsiTheme="minorHAnsi" w:cs="Helv"/>
          <w:color w:val="000000"/>
          <w:sz w:val="28"/>
          <w:szCs w:val="28"/>
        </w:rPr>
        <w:t>’</w:t>
      </w:r>
      <w:r w:rsidRPr="00EC3FA6">
        <w:rPr>
          <w:rFonts w:asciiTheme="minorHAnsi" w:hAnsiTheme="minorHAnsi" w:cs="Helv"/>
          <w:color w:val="000000"/>
          <w:sz w:val="28"/>
          <w:szCs w:val="28"/>
        </w:rPr>
        <w:t xml:space="preserve">emploi du français pour communiquer et recevoir des services du Barreau. </w:t>
      </w:r>
    </w:p>
    <w:p w:rsidR="00774493" w:rsidRDefault="00B20342" w:rsidP="007B4A03">
      <w:pPr>
        <w:autoSpaceDE w:val="0"/>
        <w:autoSpaceDN w:val="0"/>
        <w:adjustRightInd w:val="0"/>
        <w:spacing w:before="240" w:after="0" w:line="360" w:lineRule="auto"/>
        <w:rPr>
          <w:rFonts w:asciiTheme="minorHAnsi" w:hAnsiTheme="minorHAnsi" w:cs="Helv"/>
          <w:color w:val="000000"/>
          <w:sz w:val="28"/>
          <w:szCs w:val="28"/>
        </w:rPr>
      </w:pPr>
      <w:r>
        <w:rPr>
          <w:rFonts w:asciiTheme="minorHAnsi" w:hAnsiTheme="minorHAnsi" w:cs="Helv"/>
          <w:color w:val="000000"/>
          <w:sz w:val="28"/>
          <w:szCs w:val="28"/>
        </w:rPr>
        <w:t xml:space="preserve">Le </w:t>
      </w:r>
      <w:r w:rsidR="001C03C4">
        <w:rPr>
          <w:rFonts w:asciiTheme="minorHAnsi" w:hAnsiTheme="minorHAnsi" w:cs="Helv"/>
          <w:color w:val="000000"/>
          <w:sz w:val="28"/>
          <w:szCs w:val="28"/>
        </w:rPr>
        <w:t>français</w:t>
      </w:r>
      <w:r w:rsidR="00CA2439">
        <w:rPr>
          <w:rFonts w:asciiTheme="minorHAnsi" w:hAnsiTheme="minorHAnsi" w:cs="Helv"/>
          <w:color w:val="000000"/>
          <w:sz w:val="28"/>
          <w:szCs w:val="28"/>
        </w:rPr>
        <w:t xml:space="preserve"> et l’</w:t>
      </w:r>
      <w:r w:rsidR="001C03C4">
        <w:rPr>
          <w:rFonts w:asciiTheme="minorHAnsi" w:hAnsiTheme="minorHAnsi" w:cs="Helv"/>
          <w:color w:val="000000"/>
          <w:sz w:val="28"/>
          <w:szCs w:val="28"/>
        </w:rPr>
        <w:t>accès</w:t>
      </w:r>
      <w:r w:rsidR="00CA2439">
        <w:rPr>
          <w:rFonts w:asciiTheme="minorHAnsi" w:hAnsiTheme="minorHAnsi" w:cs="Helv"/>
          <w:color w:val="000000"/>
          <w:sz w:val="28"/>
          <w:szCs w:val="28"/>
        </w:rPr>
        <w:t xml:space="preserve"> au</w:t>
      </w:r>
      <w:r w:rsidR="00A54E89">
        <w:rPr>
          <w:rFonts w:asciiTheme="minorHAnsi" w:hAnsiTheme="minorHAnsi" w:cs="Helv"/>
          <w:color w:val="000000"/>
          <w:sz w:val="28"/>
          <w:szCs w:val="28"/>
        </w:rPr>
        <w:t>x</w:t>
      </w:r>
      <w:r w:rsidR="00CA2439">
        <w:rPr>
          <w:rFonts w:asciiTheme="minorHAnsi" w:hAnsiTheme="minorHAnsi" w:cs="Helv"/>
          <w:color w:val="000000"/>
          <w:sz w:val="28"/>
          <w:szCs w:val="28"/>
        </w:rPr>
        <w:t xml:space="preserve"> services en </w:t>
      </w:r>
      <w:r w:rsidR="001C03C4">
        <w:rPr>
          <w:rFonts w:asciiTheme="minorHAnsi" w:hAnsiTheme="minorHAnsi" w:cs="Helv"/>
          <w:color w:val="000000"/>
          <w:sz w:val="28"/>
          <w:szCs w:val="28"/>
        </w:rPr>
        <w:t>français</w:t>
      </w:r>
      <w:r>
        <w:rPr>
          <w:rFonts w:asciiTheme="minorHAnsi" w:hAnsiTheme="minorHAnsi" w:cs="Helv"/>
          <w:color w:val="000000"/>
          <w:sz w:val="28"/>
          <w:szCs w:val="28"/>
        </w:rPr>
        <w:t xml:space="preserve"> </w:t>
      </w:r>
      <w:r w:rsidR="00653D5A">
        <w:rPr>
          <w:rFonts w:asciiTheme="minorHAnsi" w:hAnsiTheme="minorHAnsi" w:cs="Helv"/>
          <w:color w:val="000000"/>
          <w:sz w:val="28"/>
          <w:szCs w:val="28"/>
        </w:rPr>
        <w:t>son</w:t>
      </w:r>
      <w:r>
        <w:rPr>
          <w:rFonts w:asciiTheme="minorHAnsi" w:hAnsiTheme="minorHAnsi" w:cs="Helv"/>
          <w:color w:val="000000"/>
          <w:sz w:val="28"/>
          <w:szCs w:val="28"/>
        </w:rPr>
        <w:t>t tout aussi important</w:t>
      </w:r>
      <w:r w:rsidR="00653D5A">
        <w:rPr>
          <w:rFonts w:asciiTheme="minorHAnsi" w:hAnsiTheme="minorHAnsi" w:cs="Helv"/>
          <w:color w:val="000000"/>
          <w:sz w:val="28"/>
          <w:szCs w:val="28"/>
        </w:rPr>
        <w:t xml:space="preserve">s </w:t>
      </w:r>
      <w:r>
        <w:rPr>
          <w:rFonts w:asciiTheme="minorHAnsi" w:hAnsiTheme="minorHAnsi" w:cs="Helv"/>
          <w:color w:val="000000"/>
          <w:sz w:val="28"/>
          <w:szCs w:val="28"/>
        </w:rPr>
        <w:t>au sein de l’</w:t>
      </w:r>
      <w:r w:rsidR="00D0406B">
        <w:rPr>
          <w:rFonts w:asciiTheme="minorHAnsi" w:hAnsiTheme="minorHAnsi" w:cs="Helv"/>
          <w:color w:val="000000"/>
          <w:sz w:val="28"/>
          <w:szCs w:val="28"/>
        </w:rPr>
        <w:t>équipe</w:t>
      </w:r>
      <w:r>
        <w:rPr>
          <w:rFonts w:asciiTheme="minorHAnsi" w:hAnsiTheme="minorHAnsi" w:cs="Helv"/>
          <w:color w:val="000000"/>
          <w:sz w:val="28"/>
          <w:szCs w:val="28"/>
        </w:rPr>
        <w:t xml:space="preserve"> du Barreau et dans nos </w:t>
      </w:r>
      <w:r w:rsidR="00D0406B">
        <w:rPr>
          <w:rFonts w:asciiTheme="minorHAnsi" w:hAnsiTheme="minorHAnsi" w:cs="Helv"/>
          <w:color w:val="000000"/>
          <w:sz w:val="28"/>
          <w:szCs w:val="28"/>
        </w:rPr>
        <w:t>échanges</w:t>
      </w:r>
      <w:r w:rsidR="00A54E89">
        <w:rPr>
          <w:rFonts w:asciiTheme="minorHAnsi" w:hAnsiTheme="minorHAnsi" w:cs="Helv"/>
          <w:color w:val="000000"/>
          <w:sz w:val="28"/>
          <w:szCs w:val="28"/>
        </w:rPr>
        <w:t xml:space="preserve"> </w:t>
      </w:r>
      <w:r>
        <w:rPr>
          <w:rFonts w:asciiTheme="minorHAnsi" w:hAnsiTheme="minorHAnsi" w:cs="Helv"/>
          <w:color w:val="000000"/>
          <w:sz w:val="28"/>
          <w:szCs w:val="28"/>
        </w:rPr>
        <w:t>avec nos membres et avec le public</w:t>
      </w:r>
      <w:r w:rsidR="00D0406B">
        <w:rPr>
          <w:rFonts w:asciiTheme="minorHAnsi" w:hAnsiTheme="minorHAnsi" w:cs="Helv"/>
          <w:color w:val="000000"/>
          <w:sz w:val="28"/>
          <w:szCs w:val="28"/>
        </w:rPr>
        <w:t>.</w:t>
      </w:r>
    </w:p>
    <w:p w:rsidR="00646750" w:rsidRDefault="00646750" w:rsidP="004E296C">
      <w:pPr>
        <w:autoSpaceDE w:val="0"/>
        <w:autoSpaceDN w:val="0"/>
        <w:adjustRightInd w:val="0"/>
        <w:spacing w:before="240" w:after="0" w:line="360" w:lineRule="auto"/>
        <w:rPr>
          <w:rFonts w:asciiTheme="minorHAnsi" w:hAnsiTheme="minorHAnsi" w:cs="Helv"/>
          <w:color w:val="000000"/>
          <w:sz w:val="28"/>
          <w:szCs w:val="28"/>
        </w:rPr>
      </w:pPr>
      <w:r>
        <w:rPr>
          <w:rFonts w:asciiTheme="minorHAnsi" w:hAnsiTheme="minorHAnsi" w:cs="Helv"/>
          <w:color w:val="000000"/>
          <w:sz w:val="28"/>
          <w:szCs w:val="28"/>
        </w:rPr>
        <w:t xml:space="preserve">Depuis mon </w:t>
      </w:r>
      <w:r w:rsidR="005F5495">
        <w:rPr>
          <w:rFonts w:asciiTheme="minorHAnsi" w:hAnsiTheme="minorHAnsi" w:cs="Helv"/>
          <w:color w:val="000000"/>
          <w:sz w:val="28"/>
          <w:szCs w:val="28"/>
        </w:rPr>
        <w:t>arrivée</w:t>
      </w:r>
      <w:r w:rsidR="00A54E89">
        <w:rPr>
          <w:rFonts w:asciiTheme="minorHAnsi" w:hAnsiTheme="minorHAnsi" w:cs="Helv"/>
          <w:color w:val="000000"/>
          <w:sz w:val="28"/>
          <w:szCs w:val="28"/>
        </w:rPr>
        <w:t>,</w:t>
      </w:r>
      <w:r>
        <w:rPr>
          <w:rFonts w:asciiTheme="minorHAnsi" w:hAnsiTheme="minorHAnsi" w:cs="Helv"/>
          <w:color w:val="000000"/>
          <w:sz w:val="28"/>
          <w:szCs w:val="28"/>
        </w:rPr>
        <w:t xml:space="preserve"> </w:t>
      </w:r>
      <w:r w:rsidR="00D0406B">
        <w:rPr>
          <w:rFonts w:asciiTheme="minorHAnsi" w:hAnsiTheme="minorHAnsi" w:cs="Helv"/>
          <w:color w:val="000000"/>
          <w:sz w:val="28"/>
          <w:szCs w:val="28"/>
        </w:rPr>
        <w:t xml:space="preserve">il y a maintenant </w:t>
      </w:r>
      <w:r w:rsidR="009D5740">
        <w:rPr>
          <w:rFonts w:asciiTheme="minorHAnsi" w:hAnsiTheme="minorHAnsi" w:cs="Helv"/>
          <w:color w:val="000000"/>
          <w:sz w:val="28"/>
          <w:szCs w:val="28"/>
        </w:rPr>
        <w:t>4</w:t>
      </w:r>
      <w:r w:rsidR="00D0406B">
        <w:rPr>
          <w:rFonts w:asciiTheme="minorHAnsi" w:hAnsiTheme="minorHAnsi" w:cs="Helv"/>
          <w:color w:val="000000"/>
          <w:sz w:val="28"/>
          <w:szCs w:val="28"/>
        </w:rPr>
        <w:t xml:space="preserve"> ans </w:t>
      </w:r>
      <w:r w:rsidR="005F5495">
        <w:rPr>
          <w:rFonts w:asciiTheme="minorHAnsi" w:hAnsiTheme="minorHAnsi" w:cs="Helv"/>
          <w:color w:val="000000"/>
          <w:sz w:val="28"/>
          <w:szCs w:val="28"/>
        </w:rPr>
        <w:t>j’ai</w:t>
      </w:r>
      <w:r>
        <w:rPr>
          <w:rFonts w:asciiTheme="minorHAnsi" w:hAnsiTheme="minorHAnsi" w:cs="Helv"/>
          <w:color w:val="000000"/>
          <w:sz w:val="28"/>
          <w:szCs w:val="28"/>
        </w:rPr>
        <w:t xml:space="preserve"> la chance</w:t>
      </w:r>
      <w:r w:rsidR="00D0406B">
        <w:rPr>
          <w:rFonts w:asciiTheme="minorHAnsi" w:hAnsiTheme="minorHAnsi" w:cs="Helv"/>
          <w:color w:val="000000"/>
          <w:sz w:val="28"/>
          <w:szCs w:val="28"/>
        </w:rPr>
        <w:t>, de plus en plus,</w:t>
      </w:r>
      <w:r>
        <w:rPr>
          <w:rFonts w:asciiTheme="minorHAnsi" w:hAnsiTheme="minorHAnsi" w:cs="Helv"/>
          <w:color w:val="000000"/>
          <w:sz w:val="28"/>
          <w:szCs w:val="28"/>
        </w:rPr>
        <w:t xml:space="preserve"> de </w:t>
      </w:r>
      <w:r w:rsidR="00A54E89">
        <w:rPr>
          <w:rFonts w:asciiTheme="minorHAnsi" w:hAnsiTheme="minorHAnsi" w:cs="Helv"/>
          <w:color w:val="000000"/>
          <w:sz w:val="28"/>
          <w:szCs w:val="28"/>
        </w:rPr>
        <w:t xml:space="preserve">parler </w:t>
      </w:r>
      <w:r>
        <w:rPr>
          <w:rFonts w:asciiTheme="minorHAnsi" w:hAnsiTheme="minorHAnsi" w:cs="Helv"/>
          <w:color w:val="000000"/>
          <w:sz w:val="28"/>
          <w:szCs w:val="28"/>
        </w:rPr>
        <w:t xml:space="preserve">en </w:t>
      </w:r>
      <w:r w:rsidR="00D0406B">
        <w:rPr>
          <w:rFonts w:asciiTheme="minorHAnsi" w:hAnsiTheme="minorHAnsi" w:cs="Helv"/>
          <w:color w:val="000000"/>
          <w:sz w:val="28"/>
          <w:szCs w:val="28"/>
        </w:rPr>
        <w:t>français au Barreau</w:t>
      </w:r>
      <w:r>
        <w:rPr>
          <w:rFonts w:asciiTheme="minorHAnsi" w:hAnsiTheme="minorHAnsi" w:cs="Helv"/>
          <w:color w:val="000000"/>
          <w:sz w:val="28"/>
          <w:szCs w:val="28"/>
        </w:rPr>
        <w:t xml:space="preserve">. Il est </w:t>
      </w:r>
      <w:r w:rsidR="00D0406B">
        <w:rPr>
          <w:rFonts w:asciiTheme="minorHAnsi" w:hAnsiTheme="minorHAnsi" w:cs="Helv"/>
          <w:color w:val="000000"/>
          <w:sz w:val="28"/>
          <w:szCs w:val="28"/>
        </w:rPr>
        <w:t>rare pour</w:t>
      </w:r>
      <w:r>
        <w:rPr>
          <w:rFonts w:asciiTheme="minorHAnsi" w:hAnsiTheme="minorHAnsi" w:cs="Helv"/>
          <w:color w:val="000000"/>
          <w:sz w:val="28"/>
          <w:szCs w:val="28"/>
        </w:rPr>
        <w:t xml:space="preserve"> moi de passer </w:t>
      </w:r>
      <w:r w:rsidR="00D0406B">
        <w:rPr>
          <w:rFonts w:asciiTheme="minorHAnsi" w:hAnsiTheme="minorHAnsi" w:cs="Helv"/>
          <w:color w:val="000000"/>
          <w:sz w:val="28"/>
          <w:szCs w:val="28"/>
        </w:rPr>
        <w:t xml:space="preserve">une </w:t>
      </w:r>
      <w:r w:rsidR="005F5495">
        <w:rPr>
          <w:rFonts w:asciiTheme="minorHAnsi" w:hAnsiTheme="minorHAnsi" w:cs="Helv"/>
          <w:color w:val="000000"/>
          <w:sz w:val="28"/>
          <w:szCs w:val="28"/>
        </w:rPr>
        <w:t>journée</w:t>
      </w:r>
      <w:r>
        <w:rPr>
          <w:rFonts w:asciiTheme="minorHAnsi" w:hAnsiTheme="minorHAnsi" w:cs="Helv"/>
          <w:color w:val="000000"/>
          <w:sz w:val="28"/>
          <w:szCs w:val="28"/>
        </w:rPr>
        <w:t xml:space="preserve"> sans parler ou entendre parler </w:t>
      </w:r>
      <w:r w:rsidR="00A54E89">
        <w:rPr>
          <w:rFonts w:asciiTheme="minorHAnsi" w:hAnsiTheme="minorHAnsi" w:cs="Helv"/>
          <w:color w:val="000000"/>
          <w:sz w:val="28"/>
          <w:szCs w:val="28"/>
        </w:rPr>
        <w:t xml:space="preserve">le </w:t>
      </w:r>
      <w:r>
        <w:rPr>
          <w:rFonts w:asciiTheme="minorHAnsi" w:hAnsiTheme="minorHAnsi" w:cs="Helv"/>
          <w:color w:val="000000"/>
          <w:sz w:val="28"/>
          <w:szCs w:val="28"/>
        </w:rPr>
        <w:t xml:space="preserve">français dans les corridors d’Osgoode Hall. </w:t>
      </w:r>
    </w:p>
    <w:p w:rsidR="004E296C" w:rsidRPr="00EC0826" w:rsidRDefault="00D2777D" w:rsidP="004E296C">
      <w:pPr>
        <w:autoSpaceDE w:val="0"/>
        <w:autoSpaceDN w:val="0"/>
        <w:adjustRightInd w:val="0"/>
        <w:spacing w:before="240" w:after="0" w:line="360" w:lineRule="auto"/>
        <w:rPr>
          <w:rFonts w:asciiTheme="minorHAnsi" w:hAnsiTheme="minorHAnsi" w:cs="Arial"/>
          <w:sz w:val="28"/>
          <w:szCs w:val="28"/>
        </w:rPr>
      </w:pPr>
      <w:r w:rsidRPr="009D5740">
        <w:rPr>
          <w:rFonts w:asciiTheme="minorHAnsi" w:hAnsiTheme="minorHAnsi" w:cs="Helv"/>
          <w:color w:val="000000"/>
          <w:sz w:val="28"/>
          <w:szCs w:val="28"/>
        </w:rPr>
        <w:t>D</w:t>
      </w:r>
      <w:r w:rsidR="004E296C" w:rsidRPr="009D5740">
        <w:rPr>
          <w:rFonts w:asciiTheme="minorHAnsi" w:hAnsiTheme="minorHAnsi" w:cs="Helv"/>
          <w:color w:val="000000"/>
          <w:sz w:val="28"/>
          <w:szCs w:val="28"/>
        </w:rPr>
        <w:t>ix pour cent d</w:t>
      </w:r>
      <w:r w:rsidR="004E296C">
        <w:rPr>
          <w:rFonts w:asciiTheme="minorHAnsi" w:hAnsiTheme="minorHAnsi" w:cs="Helv"/>
          <w:color w:val="000000"/>
          <w:sz w:val="28"/>
          <w:szCs w:val="28"/>
        </w:rPr>
        <w:t xml:space="preserve">e notre personnel </w:t>
      </w:r>
      <w:r w:rsidR="00A54E89">
        <w:rPr>
          <w:rFonts w:asciiTheme="minorHAnsi" w:hAnsiTheme="minorHAnsi" w:cs="Helv"/>
          <w:color w:val="000000"/>
          <w:sz w:val="28"/>
          <w:szCs w:val="28"/>
        </w:rPr>
        <w:t xml:space="preserve">offre </w:t>
      </w:r>
      <w:r w:rsidR="002D7A4E">
        <w:rPr>
          <w:rFonts w:asciiTheme="minorHAnsi" w:hAnsiTheme="minorHAnsi" w:cs="Helv"/>
          <w:color w:val="000000"/>
          <w:sz w:val="28"/>
          <w:szCs w:val="28"/>
        </w:rPr>
        <w:t>des</w:t>
      </w:r>
      <w:r w:rsidR="004E296C">
        <w:rPr>
          <w:rFonts w:asciiTheme="minorHAnsi" w:hAnsiTheme="minorHAnsi" w:cs="Helv"/>
          <w:color w:val="000000"/>
          <w:sz w:val="28"/>
          <w:szCs w:val="28"/>
        </w:rPr>
        <w:t xml:space="preserve"> </w:t>
      </w:r>
      <w:r w:rsidR="004E296C" w:rsidRPr="00EC0826">
        <w:rPr>
          <w:rFonts w:asciiTheme="minorHAnsi" w:hAnsiTheme="minorHAnsi" w:cs="Helv"/>
          <w:color w:val="000000"/>
          <w:sz w:val="28"/>
          <w:szCs w:val="28"/>
        </w:rPr>
        <w:t xml:space="preserve">services </w:t>
      </w:r>
      <w:r w:rsidR="002D7A4E">
        <w:rPr>
          <w:rFonts w:asciiTheme="minorHAnsi" w:hAnsiTheme="minorHAnsi" w:cs="Helv"/>
          <w:color w:val="000000"/>
          <w:sz w:val="28"/>
          <w:szCs w:val="28"/>
        </w:rPr>
        <w:t xml:space="preserve">en français, et ce, </w:t>
      </w:r>
      <w:r w:rsidR="004E296C">
        <w:rPr>
          <w:rFonts w:asciiTheme="minorHAnsi" w:hAnsiTheme="minorHAnsi" w:cs="Helv"/>
          <w:color w:val="000000"/>
          <w:sz w:val="28"/>
          <w:szCs w:val="28"/>
        </w:rPr>
        <w:t xml:space="preserve">dans </w:t>
      </w:r>
      <w:r w:rsidR="004E296C">
        <w:rPr>
          <w:rFonts w:asciiTheme="minorHAnsi" w:hAnsiTheme="minorHAnsi" w:cs="Arial"/>
          <w:color w:val="000000"/>
          <w:sz w:val="28"/>
          <w:szCs w:val="28"/>
        </w:rPr>
        <w:t xml:space="preserve">plusieurs </w:t>
      </w:r>
      <w:r w:rsidR="004E296C">
        <w:rPr>
          <w:rFonts w:asciiTheme="minorHAnsi" w:hAnsiTheme="minorHAnsi" w:cs="Arial"/>
          <w:sz w:val="28"/>
          <w:szCs w:val="28"/>
        </w:rPr>
        <w:t>secteurs de l’</w:t>
      </w:r>
      <w:r w:rsidR="004E296C" w:rsidRPr="00EC0826">
        <w:rPr>
          <w:rFonts w:asciiTheme="minorHAnsi" w:hAnsiTheme="minorHAnsi" w:cs="Arial"/>
          <w:sz w:val="28"/>
          <w:szCs w:val="28"/>
        </w:rPr>
        <w:t>organi</w:t>
      </w:r>
      <w:r w:rsidR="004E296C">
        <w:rPr>
          <w:rFonts w:asciiTheme="minorHAnsi" w:hAnsiTheme="minorHAnsi" w:cs="Arial"/>
          <w:sz w:val="28"/>
          <w:szCs w:val="28"/>
        </w:rPr>
        <w:t>s</w:t>
      </w:r>
      <w:r w:rsidR="004E296C" w:rsidRPr="00EC0826">
        <w:rPr>
          <w:rFonts w:asciiTheme="minorHAnsi" w:hAnsiTheme="minorHAnsi" w:cs="Arial"/>
          <w:sz w:val="28"/>
          <w:szCs w:val="28"/>
        </w:rPr>
        <w:t xml:space="preserve">ation — </w:t>
      </w:r>
      <w:r w:rsidR="004E296C">
        <w:rPr>
          <w:rFonts w:asciiTheme="minorHAnsi" w:hAnsiTheme="minorHAnsi" w:cs="Arial"/>
          <w:sz w:val="28"/>
          <w:szCs w:val="28"/>
        </w:rPr>
        <w:t xml:space="preserve">comme le </w:t>
      </w:r>
      <w:r w:rsidR="00CE1125">
        <w:rPr>
          <w:rFonts w:asciiTheme="minorHAnsi" w:hAnsiTheme="minorHAnsi" w:cs="Arial"/>
          <w:sz w:val="28"/>
          <w:szCs w:val="28"/>
        </w:rPr>
        <w:t>C</w:t>
      </w:r>
      <w:r w:rsidR="004E296C">
        <w:rPr>
          <w:rFonts w:asciiTheme="minorHAnsi" w:hAnsiTheme="minorHAnsi" w:cs="Arial"/>
          <w:sz w:val="28"/>
          <w:szCs w:val="28"/>
        </w:rPr>
        <w:t xml:space="preserve">entre </w:t>
      </w:r>
      <w:r w:rsidR="00CE1125">
        <w:rPr>
          <w:rFonts w:asciiTheme="minorHAnsi" w:hAnsiTheme="minorHAnsi" w:cs="Arial"/>
          <w:sz w:val="28"/>
          <w:szCs w:val="28"/>
        </w:rPr>
        <w:t>de service à la clientèle</w:t>
      </w:r>
      <w:r w:rsidR="004E296C" w:rsidRPr="00EC0826">
        <w:rPr>
          <w:rFonts w:asciiTheme="minorHAnsi" w:hAnsiTheme="minorHAnsi" w:cs="Arial"/>
          <w:sz w:val="28"/>
          <w:szCs w:val="28"/>
        </w:rPr>
        <w:t xml:space="preserve">, </w:t>
      </w:r>
      <w:r w:rsidR="004E296C">
        <w:rPr>
          <w:rFonts w:asciiTheme="minorHAnsi" w:hAnsiTheme="minorHAnsi" w:cs="Arial"/>
          <w:sz w:val="28"/>
          <w:szCs w:val="28"/>
        </w:rPr>
        <w:t>le Service de gestion de la pratique</w:t>
      </w:r>
      <w:r w:rsidR="004E296C" w:rsidRPr="00EC0826">
        <w:rPr>
          <w:rFonts w:asciiTheme="minorHAnsi" w:hAnsiTheme="minorHAnsi" w:cs="Arial"/>
          <w:sz w:val="28"/>
          <w:szCs w:val="28"/>
        </w:rPr>
        <w:t xml:space="preserve">, </w:t>
      </w:r>
      <w:r w:rsidR="004E296C">
        <w:rPr>
          <w:rFonts w:asciiTheme="minorHAnsi" w:hAnsiTheme="minorHAnsi" w:cs="Arial"/>
          <w:sz w:val="28"/>
          <w:szCs w:val="28"/>
        </w:rPr>
        <w:t>le</w:t>
      </w:r>
      <w:r w:rsidR="00A54E89">
        <w:rPr>
          <w:rFonts w:asciiTheme="minorHAnsi" w:hAnsiTheme="minorHAnsi" w:cs="Arial"/>
          <w:sz w:val="28"/>
          <w:szCs w:val="28"/>
        </w:rPr>
        <w:t xml:space="preserve"> Service d’accès à la profession</w:t>
      </w:r>
      <w:r w:rsidR="004E296C" w:rsidRPr="00EC0826">
        <w:rPr>
          <w:rFonts w:asciiTheme="minorHAnsi" w:hAnsiTheme="minorHAnsi" w:cs="Arial"/>
          <w:sz w:val="28"/>
          <w:szCs w:val="28"/>
        </w:rPr>
        <w:t xml:space="preserve">, </w:t>
      </w:r>
      <w:r w:rsidR="004E296C">
        <w:rPr>
          <w:rFonts w:asciiTheme="minorHAnsi" w:hAnsiTheme="minorHAnsi" w:cs="Arial"/>
          <w:sz w:val="28"/>
          <w:szCs w:val="28"/>
        </w:rPr>
        <w:t xml:space="preserve">la </w:t>
      </w:r>
      <w:r w:rsidR="00CE1125">
        <w:rPr>
          <w:rFonts w:asciiTheme="minorHAnsi" w:hAnsiTheme="minorHAnsi" w:cs="Arial"/>
          <w:sz w:val="28"/>
          <w:szCs w:val="28"/>
        </w:rPr>
        <w:t xml:space="preserve">direction de la </w:t>
      </w:r>
      <w:r w:rsidR="004E296C">
        <w:rPr>
          <w:rFonts w:asciiTheme="minorHAnsi" w:hAnsiTheme="minorHAnsi" w:cs="Arial"/>
          <w:sz w:val="28"/>
          <w:szCs w:val="28"/>
        </w:rPr>
        <w:t>règlementation professionnelle</w:t>
      </w:r>
      <w:r w:rsidR="004E296C" w:rsidRPr="00EC0826">
        <w:rPr>
          <w:rFonts w:asciiTheme="minorHAnsi" w:hAnsiTheme="minorHAnsi" w:cs="Arial"/>
          <w:sz w:val="28"/>
          <w:szCs w:val="28"/>
        </w:rPr>
        <w:t xml:space="preserve">, </w:t>
      </w:r>
      <w:r w:rsidR="004E296C">
        <w:rPr>
          <w:rFonts w:asciiTheme="minorHAnsi" w:hAnsiTheme="minorHAnsi" w:cs="Arial"/>
          <w:sz w:val="28"/>
          <w:szCs w:val="28"/>
        </w:rPr>
        <w:t>la direction des politiques</w:t>
      </w:r>
      <w:r w:rsidR="00CE1125">
        <w:rPr>
          <w:rFonts w:asciiTheme="minorHAnsi" w:hAnsiTheme="minorHAnsi" w:cs="Arial"/>
          <w:sz w:val="28"/>
          <w:szCs w:val="28"/>
        </w:rPr>
        <w:t>, affaires publiques et équité</w:t>
      </w:r>
      <w:r w:rsidR="004E296C" w:rsidRPr="00EC0826">
        <w:rPr>
          <w:rFonts w:asciiTheme="minorHAnsi" w:hAnsiTheme="minorHAnsi" w:cs="Arial"/>
          <w:sz w:val="28"/>
          <w:szCs w:val="28"/>
        </w:rPr>
        <w:t xml:space="preserve">, </w:t>
      </w:r>
      <w:r w:rsidR="004E296C">
        <w:rPr>
          <w:rFonts w:asciiTheme="minorHAnsi" w:hAnsiTheme="minorHAnsi" w:cs="Arial"/>
          <w:sz w:val="28"/>
          <w:szCs w:val="28"/>
        </w:rPr>
        <w:t>le tribunal</w:t>
      </w:r>
      <w:r w:rsidR="00A54E89">
        <w:rPr>
          <w:rFonts w:asciiTheme="minorHAnsi" w:hAnsiTheme="minorHAnsi" w:cs="Arial"/>
          <w:sz w:val="28"/>
          <w:szCs w:val="28"/>
        </w:rPr>
        <w:t xml:space="preserve"> </w:t>
      </w:r>
      <w:r w:rsidR="003A4876" w:rsidRPr="00EC0826">
        <w:rPr>
          <w:rFonts w:asciiTheme="minorHAnsi" w:hAnsiTheme="minorHAnsi" w:cs="Arial"/>
          <w:sz w:val="28"/>
          <w:szCs w:val="28"/>
        </w:rPr>
        <w:t>—</w:t>
      </w:r>
      <w:r w:rsidR="00646750">
        <w:rPr>
          <w:rFonts w:asciiTheme="minorHAnsi" w:hAnsiTheme="minorHAnsi" w:cs="Arial"/>
          <w:sz w:val="28"/>
          <w:szCs w:val="28"/>
        </w:rPr>
        <w:t xml:space="preserve"> Maitre Wright et plusieurs membres de son </w:t>
      </w:r>
      <w:r w:rsidR="00CD1826">
        <w:rPr>
          <w:rFonts w:asciiTheme="minorHAnsi" w:hAnsiTheme="minorHAnsi" w:cs="Arial"/>
          <w:sz w:val="28"/>
          <w:szCs w:val="28"/>
        </w:rPr>
        <w:t>équipe</w:t>
      </w:r>
      <w:r w:rsidR="00653D5A">
        <w:rPr>
          <w:rFonts w:asciiTheme="minorHAnsi" w:hAnsiTheme="minorHAnsi" w:cs="Arial"/>
          <w:sz w:val="28"/>
          <w:szCs w:val="28"/>
        </w:rPr>
        <w:t xml:space="preserve"> </w:t>
      </w:r>
      <w:r w:rsidR="003A4876" w:rsidRPr="00EC0826">
        <w:rPr>
          <w:rFonts w:asciiTheme="minorHAnsi" w:hAnsiTheme="minorHAnsi" w:cs="Arial"/>
          <w:sz w:val="28"/>
          <w:szCs w:val="28"/>
        </w:rPr>
        <w:t>—</w:t>
      </w:r>
      <w:r w:rsidR="00646750">
        <w:rPr>
          <w:rFonts w:asciiTheme="minorHAnsi" w:hAnsiTheme="minorHAnsi" w:cs="Arial"/>
          <w:sz w:val="28"/>
          <w:szCs w:val="28"/>
        </w:rPr>
        <w:t xml:space="preserve">, </w:t>
      </w:r>
      <w:r w:rsidR="002D7A4E">
        <w:rPr>
          <w:rFonts w:asciiTheme="minorHAnsi" w:hAnsiTheme="minorHAnsi" w:cs="Arial"/>
          <w:sz w:val="28"/>
          <w:szCs w:val="28"/>
        </w:rPr>
        <w:t xml:space="preserve">en passant par </w:t>
      </w:r>
      <w:r w:rsidR="004E296C">
        <w:rPr>
          <w:rFonts w:asciiTheme="minorHAnsi" w:hAnsiTheme="minorHAnsi" w:cs="Arial"/>
          <w:sz w:val="28"/>
          <w:szCs w:val="28"/>
        </w:rPr>
        <w:t xml:space="preserve">les </w:t>
      </w:r>
      <w:r w:rsidR="00646750">
        <w:rPr>
          <w:rFonts w:asciiTheme="minorHAnsi" w:hAnsiTheme="minorHAnsi" w:cs="Arial"/>
          <w:sz w:val="28"/>
          <w:szCs w:val="28"/>
        </w:rPr>
        <w:t>communications</w:t>
      </w:r>
      <w:r w:rsidR="004E296C" w:rsidRPr="00EC0826">
        <w:rPr>
          <w:rFonts w:asciiTheme="minorHAnsi" w:hAnsiTheme="minorHAnsi" w:cs="Arial"/>
          <w:sz w:val="28"/>
          <w:szCs w:val="28"/>
        </w:rPr>
        <w:t xml:space="preserve"> </w:t>
      </w:r>
      <w:r w:rsidR="004E296C">
        <w:rPr>
          <w:rFonts w:asciiTheme="minorHAnsi" w:hAnsiTheme="minorHAnsi" w:cs="Arial"/>
          <w:sz w:val="28"/>
          <w:szCs w:val="28"/>
        </w:rPr>
        <w:t>et la haute direction</w:t>
      </w:r>
      <w:r w:rsidR="004E296C" w:rsidRPr="00EC0826">
        <w:rPr>
          <w:rFonts w:asciiTheme="minorHAnsi" w:hAnsiTheme="minorHAnsi" w:cs="Arial"/>
          <w:sz w:val="28"/>
          <w:szCs w:val="28"/>
        </w:rPr>
        <w:t xml:space="preserve">. </w:t>
      </w:r>
    </w:p>
    <w:p w:rsidR="00D0406B" w:rsidRPr="00ED3F04" w:rsidRDefault="004E296C" w:rsidP="004E296C">
      <w:pPr>
        <w:autoSpaceDE w:val="0"/>
        <w:autoSpaceDN w:val="0"/>
        <w:adjustRightInd w:val="0"/>
        <w:spacing w:before="240" w:after="0" w:line="360" w:lineRule="auto"/>
        <w:rPr>
          <w:rFonts w:asciiTheme="minorHAnsi" w:hAnsiTheme="minorHAnsi" w:cs="Arial"/>
          <w:sz w:val="28"/>
          <w:szCs w:val="28"/>
        </w:rPr>
      </w:pPr>
      <w:r w:rsidRPr="00ED3F04">
        <w:rPr>
          <w:rFonts w:asciiTheme="minorHAnsi" w:hAnsiTheme="minorHAnsi" w:cs="Arial"/>
          <w:sz w:val="28"/>
          <w:szCs w:val="28"/>
        </w:rPr>
        <w:t xml:space="preserve">Je suis aussi heureux de rapporter qu’il faut le même nombre de minutes pour répondre aux personnes qui appellent le Centre </w:t>
      </w:r>
      <w:r w:rsidR="00643F7F" w:rsidRPr="00ED3F04">
        <w:rPr>
          <w:rFonts w:asciiTheme="minorHAnsi" w:hAnsiTheme="minorHAnsi" w:cs="Arial"/>
          <w:sz w:val="28"/>
          <w:szCs w:val="28"/>
        </w:rPr>
        <w:t>d’appels</w:t>
      </w:r>
      <w:r w:rsidRPr="00ED3F04">
        <w:rPr>
          <w:rFonts w:asciiTheme="minorHAnsi" w:hAnsiTheme="minorHAnsi" w:cs="Arial"/>
          <w:sz w:val="28"/>
          <w:szCs w:val="28"/>
        </w:rPr>
        <w:t xml:space="preserve">, le Service des plaintes et la réception en français et en anglais. </w:t>
      </w:r>
    </w:p>
    <w:p w:rsidR="001C03C4" w:rsidRPr="000E10BF" w:rsidRDefault="001C03C4" w:rsidP="004E296C">
      <w:pPr>
        <w:autoSpaceDE w:val="0"/>
        <w:autoSpaceDN w:val="0"/>
        <w:adjustRightInd w:val="0"/>
        <w:spacing w:before="240" w:after="0" w:line="360" w:lineRule="auto"/>
        <w:rPr>
          <w:rFonts w:asciiTheme="minorHAnsi" w:hAnsiTheme="minorHAnsi" w:cs="Arial"/>
          <w:b/>
          <w:sz w:val="28"/>
          <w:szCs w:val="28"/>
        </w:rPr>
      </w:pPr>
      <w:r w:rsidRPr="00ED3F04">
        <w:rPr>
          <w:rFonts w:asciiTheme="minorHAnsi" w:hAnsiTheme="minorHAnsi" w:cs="Arial"/>
          <w:sz w:val="28"/>
          <w:szCs w:val="28"/>
        </w:rPr>
        <w:t>Le processus interne pour mieux faire conna</w:t>
      </w:r>
      <w:r w:rsidR="003A4876" w:rsidRPr="00ED3F04">
        <w:rPr>
          <w:rFonts w:asciiTheme="minorHAnsi" w:hAnsiTheme="minorHAnsi" w:cs="Arial"/>
          <w:sz w:val="28"/>
          <w:szCs w:val="28"/>
        </w:rPr>
        <w:t>i</w:t>
      </w:r>
      <w:r w:rsidRPr="00ED3F04">
        <w:rPr>
          <w:rFonts w:asciiTheme="minorHAnsi" w:hAnsiTheme="minorHAnsi" w:cs="Arial"/>
          <w:sz w:val="28"/>
          <w:szCs w:val="28"/>
        </w:rPr>
        <w:t xml:space="preserve">tre au personnel </w:t>
      </w:r>
      <w:r w:rsidR="00A54E89" w:rsidRPr="00ED3F04">
        <w:rPr>
          <w:rFonts w:asciiTheme="minorHAnsi" w:hAnsiTheme="minorHAnsi" w:cs="Arial"/>
          <w:sz w:val="28"/>
          <w:szCs w:val="28"/>
        </w:rPr>
        <w:t xml:space="preserve">sa </w:t>
      </w:r>
      <w:r w:rsidRPr="00ED3F04">
        <w:rPr>
          <w:rFonts w:asciiTheme="minorHAnsi" w:hAnsiTheme="minorHAnsi" w:cs="Arial"/>
          <w:sz w:val="28"/>
          <w:szCs w:val="28"/>
        </w:rPr>
        <w:t>responsabilité de communiquer avec les membres du public et de la profession dans la langue officielle de leur choix s’</w:t>
      </w:r>
      <w:r w:rsidR="00D0406B" w:rsidRPr="00ED3F04">
        <w:rPr>
          <w:rFonts w:asciiTheme="minorHAnsi" w:hAnsiTheme="minorHAnsi" w:cs="Arial"/>
          <w:sz w:val="28"/>
          <w:szCs w:val="28"/>
        </w:rPr>
        <w:t>améliore</w:t>
      </w:r>
      <w:r w:rsidRPr="00ED3F04">
        <w:rPr>
          <w:rFonts w:asciiTheme="minorHAnsi" w:hAnsiTheme="minorHAnsi" w:cs="Arial"/>
          <w:sz w:val="28"/>
          <w:szCs w:val="28"/>
        </w:rPr>
        <w:t xml:space="preserve">. </w:t>
      </w:r>
      <w:r w:rsidR="00D0406B" w:rsidRPr="00ED3F04">
        <w:rPr>
          <w:rFonts w:asciiTheme="minorHAnsi" w:hAnsiTheme="minorHAnsi" w:cs="Arial"/>
          <w:sz w:val="28"/>
          <w:szCs w:val="28"/>
        </w:rPr>
        <w:t xml:space="preserve">Je tiens à ce </w:t>
      </w:r>
      <w:r w:rsidRPr="00ED3F04">
        <w:rPr>
          <w:rFonts w:asciiTheme="minorHAnsi" w:hAnsiTheme="minorHAnsi" w:cs="Arial"/>
          <w:sz w:val="28"/>
          <w:szCs w:val="28"/>
        </w:rPr>
        <w:t xml:space="preserve">que ceci se </w:t>
      </w:r>
      <w:r w:rsidR="00D0406B" w:rsidRPr="00ED3F04">
        <w:rPr>
          <w:rFonts w:asciiTheme="minorHAnsi" w:hAnsiTheme="minorHAnsi" w:cs="Arial"/>
          <w:sz w:val="28"/>
          <w:szCs w:val="28"/>
        </w:rPr>
        <w:t>reflète</w:t>
      </w:r>
      <w:r w:rsidRPr="00ED3F04">
        <w:rPr>
          <w:rFonts w:asciiTheme="minorHAnsi" w:hAnsiTheme="minorHAnsi" w:cs="Arial"/>
          <w:sz w:val="28"/>
          <w:szCs w:val="28"/>
        </w:rPr>
        <w:t xml:space="preserve"> dans nos services au public et à la profession.  </w:t>
      </w:r>
      <w:r w:rsidR="000E10BF" w:rsidRPr="009D5740">
        <w:rPr>
          <w:rFonts w:asciiTheme="minorHAnsi" w:hAnsiTheme="minorHAnsi" w:cs="Arial"/>
          <w:sz w:val="28"/>
          <w:szCs w:val="28"/>
        </w:rPr>
        <w:t xml:space="preserve">La liste des </w:t>
      </w:r>
      <w:r w:rsidR="000E10BF" w:rsidRPr="009D5740">
        <w:rPr>
          <w:rFonts w:asciiTheme="minorHAnsi" w:hAnsiTheme="minorHAnsi" w:cs="Helv"/>
          <w:color w:val="000000"/>
          <w:sz w:val="28"/>
          <w:szCs w:val="28"/>
        </w:rPr>
        <w:t>employés qui peuvent communiquer verbalement et par écrit se trouve sur l’Intranet du Barreau.</w:t>
      </w:r>
    </w:p>
    <w:p w:rsidR="001C03C4" w:rsidRPr="00EC0826" w:rsidRDefault="001C03C4" w:rsidP="004E296C">
      <w:pPr>
        <w:autoSpaceDE w:val="0"/>
        <w:autoSpaceDN w:val="0"/>
        <w:adjustRightInd w:val="0"/>
        <w:spacing w:before="240" w:after="0" w:line="360" w:lineRule="auto"/>
        <w:rPr>
          <w:rFonts w:asciiTheme="minorHAnsi" w:hAnsiTheme="minorHAnsi" w:cs="Arial"/>
          <w:sz w:val="28"/>
          <w:szCs w:val="28"/>
        </w:rPr>
      </w:pPr>
      <w:r>
        <w:rPr>
          <w:rFonts w:asciiTheme="minorHAnsi" w:hAnsiTheme="minorHAnsi" w:cs="Arial"/>
          <w:sz w:val="28"/>
          <w:szCs w:val="28"/>
        </w:rPr>
        <w:t xml:space="preserve">En ce qui </w:t>
      </w:r>
      <w:r w:rsidR="00653D5A">
        <w:rPr>
          <w:rFonts w:asciiTheme="minorHAnsi" w:hAnsiTheme="minorHAnsi" w:cs="Arial"/>
          <w:sz w:val="28"/>
          <w:szCs w:val="28"/>
        </w:rPr>
        <w:t>a t</w:t>
      </w:r>
      <w:r>
        <w:rPr>
          <w:rFonts w:asciiTheme="minorHAnsi" w:hAnsiTheme="minorHAnsi" w:cs="Arial"/>
          <w:sz w:val="28"/>
          <w:szCs w:val="28"/>
        </w:rPr>
        <w:t xml:space="preserve">rait aux communications externes, elles sont majoritairement bilingues incluant les </w:t>
      </w:r>
      <w:r w:rsidR="00D0406B">
        <w:rPr>
          <w:rFonts w:asciiTheme="minorHAnsi" w:hAnsiTheme="minorHAnsi" w:cs="Arial"/>
          <w:sz w:val="28"/>
          <w:szCs w:val="28"/>
        </w:rPr>
        <w:t>médias</w:t>
      </w:r>
      <w:r>
        <w:rPr>
          <w:rFonts w:asciiTheme="minorHAnsi" w:hAnsiTheme="minorHAnsi" w:cs="Arial"/>
          <w:sz w:val="28"/>
          <w:szCs w:val="28"/>
        </w:rPr>
        <w:t xml:space="preserve"> sociaux </w:t>
      </w:r>
      <w:r w:rsidR="00A54E89">
        <w:rPr>
          <w:rFonts w:asciiTheme="minorHAnsi" w:hAnsiTheme="minorHAnsi" w:cs="Arial"/>
          <w:sz w:val="28"/>
          <w:szCs w:val="28"/>
        </w:rPr>
        <w:t xml:space="preserve">liés </w:t>
      </w:r>
      <w:r w:rsidR="00D0406B">
        <w:rPr>
          <w:rFonts w:asciiTheme="minorHAnsi" w:hAnsiTheme="minorHAnsi" w:cs="Arial"/>
          <w:sz w:val="28"/>
          <w:szCs w:val="28"/>
        </w:rPr>
        <w:t>au</w:t>
      </w:r>
      <w:r>
        <w:rPr>
          <w:rFonts w:asciiTheme="minorHAnsi" w:hAnsiTheme="minorHAnsi" w:cs="Arial"/>
          <w:sz w:val="28"/>
          <w:szCs w:val="28"/>
        </w:rPr>
        <w:t xml:space="preserve"> </w:t>
      </w:r>
      <w:r w:rsidR="00D0406B">
        <w:rPr>
          <w:rFonts w:asciiTheme="minorHAnsi" w:hAnsiTheme="minorHAnsi" w:cs="Arial"/>
          <w:sz w:val="28"/>
          <w:szCs w:val="28"/>
        </w:rPr>
        <w:t>Trésorier</w:t>
      </w:r>
      <w:r>
        <w:rPr>
          <w:rFonts w:asciiTheme="minorHAnsi" w:hAnsiTheme="minorHAnsi" w:cs="Arial"/>
          <w:sz w:val="28"/>
          <w:szCs w:val="28"/>
        </w:rPr>
        <w:t xml:space="preserve">. </w:t>
      </w:r>
      <w:r w:rsidR="00A54E89">
        <w:rPr>
          <w:rFonts w:asciiTheme="minorHAnsi" w:hAnsiTheme="minorHAnsi" w:cs="Arial"/>
          <w:sz w:val="28"/>
          <w:szCs w:val="28"/>
        </w:rPr>
        <w:t xml:space="preserve">La Gazette du Barreau a un volet français qui contient des articles </w:t>
      </w:r>
      <w:r w:rsidR="00CB75E0">
        <w:rPr>
          <w:rFonts w:asciiTheme="minorHAnsi" w:hAnsiTheme="minorHAnsi" w:cs="Arial"/>
          <w:sz w:val="28"/>
          <w:szCs w:val="28"/>
        </w:rPr>
        <w:t>qui sont d’intérêt pour la communauté juridique francophone</w:t>
      </w:r>
      <w:r w:rsidR="00D30B98">
        <w:rPr>
          <w:rFonts w:asciiTheme="minorHAnsi" w:hAnsiTheme="minorHAnsi" w:cs="Arial"/>
          <w:sz w:val="28"/>
          <w:szCs w:val="28"/>
        </w:rPr>
        <w:t>, comme par exemple la couverture des congrès de l’AJEFO</w:t>
      </w:r>
      <w:r w:rsidR="00CB75E0">
        <w:rPr>
          <w:rFonts w:asciiTheme="minorHAnsi" w:hAnsiTheme="minorHAnsi" w:cs="Arial"/>
          <w:sz w:val="28"/>
          <w:szCs w:val="28"/>
        </w:rPr>
        <w:t xml:space="preserve">. </w:t>
      </w:r>
      <w:r>
        <w:rPr>
          <w:rFonts w:asciiTheme="minorHAnsi" w:hAnsiTheme="minorHAnsi" w:cs="Arial"/>
          <w:sz w:val="28"/>
          <w:szCs w:val="28"/>
        </w:rPr>
        <w:t xml:space="preserve">Nous </w:t>
      </w:r>
      <w:r w:rsidR="00653565">
        <w:rPr>
          <w:rFonts w:asciiTheme="minorHAnsi" w:hAnsiTheme="minorHAnsi" w:cs="Arial"/>
          <w:sz w:val="28"/>
          <w:szCs w:val="28"/>
        </w:rPr>
        <w:t>continuons</w:t>
      </w:r>
      <w:r>
        <w:rPr>
          <w:rFonts w:asciiTheme="minorHAnsi" w:hAnsiTheme="minorHAnsi" w:cs="Arial"/>
          <w:sz w:val="28"/>
          <w:szCs w:val="28"/>
        </w:rPr>
        <w:t xml:space="preserve"> </w:t>
      </w:r>
      <w:r w:rsidR="00653565">
        <w:rPr>
          <w:rFonts w:asciiTheme="minorHAnsi" w:hAnsiTheme="minorHAnsi" w:cs="Arial"/>
          <w:sz w:val="28"/>
          <w:szCs w:val="28"/>
        </w:rPr>
        <w:t>d’accroitre</w:t>
      </w:r>
      <w:r>
        <w:rPr>
          <w:rFonts w:asciiTheme="minorHAnsi" w:hAnsiTheme="minorHAnsi" w:cs="Arial"/>
          <w:sz w:val="28"/>
          <w:szCs w:val="28"/>
        </w:rPr>
        <w:t xml:space="preserve"> </w:t>
      </w:r>
      <w:r w:rsidR="00CB75E0">
        <w:rPr>
          <w:rFonts w:asciiTheme="minorHAnsi" w:hAnsiTheme="minorHAnsi" w:cs="Arial"/>
          <w:sz w:val="28"/>
          <w:szCs w:val="28"/>
        </w:rPr>
        <w:t xml:space="preserve">notre </w:t>
      </w:r>
      <w:r w:rsidR="00653565">
        <w:rPr>
          <w:rFonts w:asciiTheme="minorHAnsi" w:hAnsiTheme="minorHAnsi" w:cs="Arial"/>
          <w:sz w:val="28"/>
          <w:szCs w:val="28"/>
        </w:rPr>
        <w:t>présence</w:t>
      </w:r>
      <w:r>
        <w:rPr>
          <w:rFonts w:asciiTheme="minorHAnsi" w:hAnsiTheme="minorHAnsi" w:cs="Arial"/>
          <w:sz w:val="28"/>
          <w:szCs w:val="28"/>
        </w:rPr>
        <w:t xml:space="preserve"> en </w:t>
      </w:r>
      <w:r w:rsidR="00653565">
        <w:rPr>
          <w:rFonts w:asciiTheme="minorHAnsi" w:hAnsiTheme="minorHAnsi" w:cs="Arial"/>
          <w:sz w:val="28"/>
          <w:szCs w:val="28"/>
        </w:rPr>
        <w:t>français</w:t>
      </w:r>
      <w:r>
        <w:rPr>
          <w:rFonts w:asciiTheme="minorHAnsi" w:hAnsiTheme="minorHAnsi" w:cs="Arial"/>
          <w:sz w:val="28"/>
          <w:szCs w:val="28"/>
        </w:rPr>
        <w:t xml:space="preserve">. </w:t>
      </w:r>
    </w:p>
    <w:p w:rsidR="004E296C" w:rsidRDefault="00653565" w:rsidP="004E296C">
      <w:pPr>
        <w:autoSpaceDE w:val="0"/>
        <w:autoSpaceDN w:val="0"/>
        <w:adjustRightInd w:val="0"/>
        <w:spacing w:before="240" w:after="0" w:line="360" w:lineRule="auto"/>
        <w:rPr>
          <w:rFonts w:asciiTheme="minorHAnsi" w:hAnsiTheme="minorHAnsi" w:cs="Helv"/>
          <w:color w:val="000000"/>
          <w:sz w:val="28"/>
          <w:szCs w:val="28"/>
        </w:rPr>
      </w:pPr>
      <w:r>
        <w:rPr>
          <w:rFonts w:asciiTheme="minorHAnsi" w:hAnsiTheme="minorHAnsi" w:cs="Helv"/>
          <w:color w:val="000000"/>
          <w:sz w:val="28"/>
          <w:szCs w:val="28"/>
        </w:rPr>
        <w:t>J</w:t>
      </w:r>
      <w:r w:rsidR="002D7A4E">
        <w:rPr>
          <w:rFonts w:asciiTheme="minorHAnsi" w:hAnsiTheme="minorHAnsi" w:cs="Helv"/>
          <w:color w:val="000000"/>
          <w:sz w:val="28"/>
          <w:szCs w:val="28"/>
        </w:rPr>
        <w:t>e reconnais qu’il y a toujours du travail à</w:t>
      </w:r>
      <w:r w:rsidR="001C03C4">
        <w:rPr>
          <w:rFonts w:asciiTheme="minorHAnsi" w:hAnsiTheme="minorHAnsi" w:cs="Helv"/>
          <w:color w:val="000000"/>
          <w:sz w:val="28"/>
          <w:szCs w:val="28"/>
        </w:rPr>
        <w:t xml:space="preserve"> accomplir. </w:t>
      </w:r>
    </w:p>
    <w:p w:rsidR="005F5DEE" w:rsidRPr="000A7B3F" w:rsidRDefault="005F5DEE" w:rsidP="005F5DEE">
      <w:pPr>
        <w:autoSpaceDE w:val="0"/>
        <w:autoSpaceDN w:val="0"/>
        <w:adjustRightInd w:val="0"/>
        <w:spacing w:before="240" w:after="0" w:line="360" w:lineRule="auto"/>
        <w:rPr>
          <w:rFonts w:asciiTheme="minorHAnsi" w:hAnsiTheme="minorHAnsi" w:cs="Helv"/>
          <w:color w:val="000000"/>
          <w:sz w:val="28"/>
          <w:szCs w:val="28"/>
        </w:rPr>
      </w:pPr>
      <w:r w:rsidRPr="000A7B3F">
        <w:rPr>
          <w:rFonts w:asciiTheme="minorHAnsi" w:hAnsiTheme="minorHAnsi" w:cs="Helv"/>
          <w:color w:val="000000"/>
          <w:sz w:val="28"/>
          <w:szCs w:val="28"/>
        </w:rPr>
        <w:t xml:space="preserve">Je crois que la profession </w:t>
      </w:r>
      <w:r w:rsidRPr="000A7B3F">
        <w:rPr>
          <w:rFonts w:asciiTheme="minorHAnsi" w:hAnsiTheme="minorHAnsi" w:cs="Helv"/>
          <w:b/>
          <w:color w:val="000000"/>
          <w:sz w:val="28"/>
          <w:szCs w:val="28"/>
        </w:rPr>
        <w:t>dans son ensemble</w:t>
      </w:r>
      <w:r w:rsidRPr="000A7B3F">
        <w:rPr>
          <w:rFonts w:asciiTheme="minorHAnsi" w:hAnsiTheme="minorHAnsi" w:cs="Helv"/>
          <w:color w:val="000000"/>
          <w:sz w:val="28"/>
          <w:szCs w:val="28"/>
        </w:rPr>
        <w:t xml:space="preserve"> doit se familiariser avec les droits linguistiques : les avocats, les avocates et les parajuristes doivent informer leurs clients de leur droit de recevoir des services juridiques en français et d’agir en français devant la plupart des tribunaux de l’Ontario.</w:t>
      </w:r>
      <w:r w:rsidR="00653565" w:rsidRPr="000A7B3F">
        <w:rPr>
          <w:rFonts w:asciiTheme="minorHAnsi" w:hAnsiTheme="minorHAnsi" w:cs="Helv"/>
          <w:color w:val="000000"/>
          <w:sz w:val="28"/>
          <w:szCs w:val="28"/>
        </w:rPr>
        <w:t xml:space="preserve"> </w:t>
      </w:r>
    </w:p>
    <w:p w:rsidR="005F5495" w:rsidRPr="00EC3FA6" w:rsidRDefault="005F5DEE" w:rsidP="005F5DEE">
      <w:pPr>
        <w:autoSpaceDE w:val="0"/>
        <w:autoSpaceDN w:val="0"/>
        <w:adjustRightInd w:val="0"/>
        <w:spacing w:before="240" w:after="0" w:line="360" w:lineRule="auto"/>
        <w:rPr>
          <w:rFonts w:asciiTheme="minorHAnsi" w:hAnsiTheme="minorHAnsi" w:cs="Helv"/>
          <w:color w:val="000000"/>
          <w:sz w:val="28"/>
          <w:szCs w:val="28"/>
        </w:rPr>
      </w:pPr>
      <w:r w:rsidRPr="00EC3FA6">
        <w:rPr>
          <w:rFonts w:asciiTheme="minorHAnsi" w:hAnsiTheme="minorHAnsi" w:cs="Helv"/>
          <w:color w:val="000000"/>
          <w:sz w:val="28"/>
          <w:szCs w:val="28"/>
        </w:rPr>
        <w:t>Quand un client souhaite agir en français et que l’avocat, l’avocate ou le parajuriste n’a pas la capacité de le faire, il ou elle doit orienter le client vers des services juridiques en français.</w:t>
      </w:r>
      <w:r w:rsidR="00653565" w:rsidRPr="00EC3FA6">
        <w:rPr>
          <w:rFonts w:asciiTheme="minorHAnsi" w:hAnsiTheme="minorHAnsi" w:cs="Helv"/>
          <w:color w:val="000000"/>
          <w:sz w:val="28"/>
          <w:szCs w:val="28"/>
        </w:rPr>
        <w:t xml:space="preserve">   </w:t>
      </w:r>
    </w:p>
    <w:p w:rsidR="005F5DEE" w:rsidRPr="005F5495" w:rsidRDefault="005F5495" w:rsidP="005F5DEE">
      <w:pPr>
        <w:autoSpaceDE w:val="0"/>
        <w:autoSpaceDN w:val="0"/>
        <w:adjustRightInd w:val="0"/>
        <w:spacing w:before="240" w:after="0" w:line="360" w:lineRule="auto"/>
        <w:rPr>
          <w:rFonts w:asciiTheme="minorHAnsi" w:hAnsiTheme="minorHAnsi" w:cs="Helv"/>
          <w:color w:val="000000"/>
          <w:sz w:val="28"/>
          <w:szCs w:val="28"/>
        </w:rPr>
      </w:pPr>
      <w:r w:rsidRPr="005F5495">
        <w:rPr>
          <w:rFonts w:asciiTheme="minorHAnsi" w:hAnsiTheme="minorHAnsi" w:cs="Helv"/>
          <w:color w:val="000000"/>
          <w:sz w:val="28"/>
          <w:szCs w:val="28"/>
        </w:rPr>
        <w:t>Nos candidats à l’accès à la profession sont informés des droits linguistiques durant le processus d’accès.</w:t>
      </w:r>
      <w:r>
        <w:rPr>
          <w:rFonts w:asciiTheme="minorHAnsi" w:hAnsiTheme="minorHAnsi" w:cs="Helv"/>
          <w:color w:val="000000"/>
          <w:sz w:val="28"/>
          <w:szCs w:val="28"/>
        </w:rPr>
        <w:t xml:space="preserve"> </w:t>
      </w:r>
      <w:r w:rsidR="00653565" w:rsidRPr="00EC3FA6">
        <w:rPr>
          <w:rFonts w:asciiTheme="minorHAnsi" w:hAnsiTheme="minorHAnsi" w:cs="Helv"/>
          <w:color w:val="000000"/>
          <w:sz w:val="28"/>
          <w:szCs w:val="28"/>
        </w:rPr>
        <w:t xml:space="preserve">Ceci doit devenir un </w:t>
      </w:r>
      <w:r w:rsidR="00A54E89" w:rsidRPr="00EC3FA6">
        <w:rPr>
          <w:rFonts w:asciiTheme="minorHAnsi" w:hAnsiTheme="minorHAnsi" w:cs="Helv"/>
          <w:color w:val="000000"/>
          <w:sz w:val="28"/>
          <w:szCs w:val="28"/>
        </w:rPr>
        <w:t>r</w:t>
      </w:r>
      <w:r w:rsidR="00A54E89">
        <w:rPr>
          <w:rFonts w:asciiTheme="minorHAnsi" w:hAnsiTheme="minorHAnsi" w:cs="Helv"/>
          <w:color w:val="000000"/>
          <w:sz w:val="28"/>
          <w:szCs w:val="28"/>
        </w:rPr>
        <w:t>é</w:t>
      </w:r>
      <w:r w:rsidR="00A54E89" w:rsidRPr="00EC3FA6">
        <w:rPr>
          <w:rFonts w:asciiTheme="minorHAnsi" w:hAnsiTheme="minorHAnsi" w:cs="Helv"/>
          <w:color w:val="000000"/>
          <w:sz w:val="28"/>
          <w:szCs w:val="28"/>
        </w:rPr>
        <w:t xml:space="preserve">flexe </w:t>
      </w:r>
      <w:r w:rsidR="00653565" w:rsidRPr="00EC3FA6">
        <w:rPr>
          <w:rFonts w:asciiTheme="minorHAnsi" w:hAnsiTheme="minorHAnsi" w:cs="Helv"/>
          <w:color w:val="000000"/>
          <w:sz w:val="28"/>
          <w:szCs w:val="28"/>
        </w:rPr>
        <w:t>naturel</w:t>
      </w:r>
      <w:r w:rsidRPr="00EC3FA6">
        <w:rPr>
          <w:rFonts w:asciiTheme="minorHAnsi" w:hAnsiTheme="minorHAnsi" w:cs="Helv"/>
          <w:color w:val="000000"/>
          <w:sz w:val="28"/>
          <w:szCs w:val="28"/>
        </w:rPr>
        <w:t xml:space="preserve"> pour nos membres</w:t>
      </w:r>
      <w:r w:rsidR="00653565" w:rsidRPr="00EC3FA6">
        <w:rPr>
          <w:rFonts w:asciiTheme="minorHAnsi" w:hAnsiTheme="minorHAnsi" w:cs="Helv"/>
          <w:color w:val="000000"/>
          <w:sz w:val="28"/>
          <w:szCs w:val="28"/>
        </w:rPr>
        <w:t xml:space="preserve"> et non une </w:t>
      </w:r>
      <w:r w:rsidR="00A54E89" w:rsidRPr="00EC3FA6">
        <w:rPr>
          <w:rFonts w:asciiTheme="minorHAnsi" w:hAnsiTheme="minorHAnsi" w:cs="Helv"/>
          <w:color w:val="000000"/>
          <w:sz w:val="28"/>
          <w:szCs w:val="28"/>
        </w:rPr>
        <w:t>pens</w:t>
      </w:r>
      <w:r w:rsidR="00A54E89">
        <w:rPr>
          <w:rFonts w:asciiTheme="minorHAnsi" w:hAnsiTheme="minorHAnsi" w:cs="Helv"/>
          <w:color w:val="000000"/>
          <w:sz w:val="28"/>
          <w:szCs w:val="28"/>
        </w:rPr>
        <w:t>é</w:t>
      </w:r>
      <w:r w:rsidR="00A54E89" w:rsidRPr="00EC3FA6">
        <w:rPr>
          <w:rFonts w:asciiTheme="minorHAnsi" w:hAnsiTheme="minorHAnsi" w:cs="Helv"/>
          <w:color w:val="000000"/>
          <w:sz w:val="28"/>
          <w:szCs w:val="28"/>
        </w:rPr>
        <w:t xml:space="preserve">e </w:t>
      </w:r>
      <w:r w:rsidRPr="00EC3FA6">
        <w:rPr>
          <w:rFonts w:asciiTheme="minorHAnsi" w:hAnsiTheme="minorHAnsi" w:cs="Helv"/>
          <w:color w:val="000000"/>
          <w:sz w:val="28"/>
          <w:szCs w:val="28"/>
        </w:rPr>
        <w:t>apr</w:t>
      </w:r>
      <w:r w:rsidR="00653D5A">
        <w:rPr>
          <w:rFonts w:asciiTheme="minorHAnsi" w:hAnsiTheme="minorHAnsi" w:cs="Helv"/>
          <w:color w:val="000000"/>
          <w:sz w:val="28"/>
          <w:szCs w:val="28"/>
        </w:rPr>
        <w:t>è</w:t>
      </w:r>
      <w:r w:rsidRPr="00EC3FA6">
        <w:rPr>
          <w:rFonts w:asciiTheme="minorHAnsi" w:hAnsiTheme="minorHAnsi" w:cs="Helv"/>
          <w:color w:val="000000"/>
          <w:sz w:val="28"/>
          <w:szCs w:val="28"/>
        </w:rPr>
        <w:t>s-cou</w:t>
      </w:r>
      <w:r w:rsidR="00A54E89">
        <w:rPr>
          <w:rFonts w:asciiTheme="minorHAnsi" w:hAnsiTheme="minorHAnsi" w:cs="Helv"/>
          <w:color w:val="000000"/>
          <w:sz w:val="28"/>
          <w:szCs w:val="28"/>
        </w:rPr>
        <w:t>p.</w:t>
      </w:r>
    </w:p>
    <w:p w:rsidR="001C03C4" w:rsidRDefault="001C03C4" w:rsidP="00CD1826">
      <w:pPr>
        <w:autoSpaceDE w:val="0"/>
        <w:autoSpaceDN w:val="0"/>
        <w:adjustRightInd w:val="0"/>
        <w:spacing w:before="240" w:after="0" w:line="360" w:lineRule="auto"/>
        <w:rPr>
          <w:rFonts w:asciiTheme="minorHAnsi" w:hAnsiTheme="minorHAnsi" w:cs="Helv"/>
          <w:color w:val="000000"/>
          <w:sz w:val="28"/>
          <w:szCs w:val="28"/>
        </w:rPr>
      </w:pPr>
      <w:r>
        <w:rPr>
          <w:rFonts w:asciiTheme="minorHAnsi" w:hAnsiTheme="minorHAnsi" w:cs="Helv"/>
          <w:color w:val="000000"/>
          <w:sz w:val="28"/>
          <w:szCs w:val="28"/>
        </w:rPr>
        <w:t>Je m’engage personnellement</w:t>
      </w:r>
      <w:r w:rsidR="003E052A" w:rsidRPr="003E052A">
        <w:rPr>
          <w:rFonts w:asciiTheme="minorHAnsi" w:hAnsiTheme="minorHAnsi" w:cs="Helv"/>
          <w:color w:val="000000"/>
          <w:sz w:val="28"/>
          <w:szCs w:val="28"/>
        </w:rPr>
        <w:t xml:space="preserve"> à con</w:t>
      </w:r>
      <w:r w:rsidR="005F5495">
        <w:rPr>
          <w:rFonts w:asciiTheme="minorHAnsi" w:hAnsiTheme="minorHAnsi" w:cs="Helv"/>
          <w:color w:val="000000"/>
          <w:sz w:val="28"/>
          <w:szCs w:val="28"/>
        </w:rPr>
        <w:t>tinuer d’améliorer ses services.</w:t>
      </w:r>
    </w:p>
    <w:p w:rsidR="004E296C" w:rsidRPr="00EC3FA6" w:rsidRDefault="003E052A" w:rsidP="005F5495">
      <w:pPr>
        <w:autoSpaceDE w:val="0"/>
        <w:autoSpaceDN w:val="0"/>
        <w:adjustRightInd w:val="0"/>
        <w:spacing w:before="240" w:after="0" w:line="360" w:lineRule="auto"/>
        <w:rPr>
          <w:rFonts w:asciiTheme="minorHAnsi" w:hAnsiTheme="minorHAnsi" w:cs="Helv"/>
          <w:color w:val="000000"/>
          <w:sz w:val="28"/>
          <w:szCs w:val="28"/>
        </w:rPr>
      </w:pPr>
      <w:r w:rsidRPr="003E052A">
        <w:rPr>
          <w:rFonts w:asciiTheme="minorHAnsi" w:hAnsiTheme="minorHAnsi" w:cs="Helv"/>
          <w:color w:val="000000"/>
          <w:sz w:val="28"/>
          <w:szCs w:val="28"/>
        </w:rPr>
        <w:t xml:space="preserve"> </w:t>
      </w:r>
      <w:r w:rsidR="004E296C">
        <w:rPr>
          <w:rFonts w:asciiTheme="minorHAnsi" w:hAnsiTheme="minorHAnsi" w:cs="Helv"/>
          <w:color w:val="000000"/>
          <w:sz w:val="28"/>
          <w:szCs w:val="28"/>
        </w:rPr>
        <w:t>Le Barreau reconna</w:t>
      </w:r>
      <w:r w:rsidR="003A4876">
        <w:rPr>
          <w:rFonts w:asciiTheme="minorHAnsi" w:hAnsiTheme="minorHAnsi" w:cs="Helv"/>
          <w:color w:val="000000"/>
          <w:sz w:val="28"/>
          <w:szCs w:val="28"/>
        </w:rPr>
        <w:t>i</w:t>
      </w:r>
      <w:r w:rsidR="004E296C">
        <w:rPr>
          <w:rFonts w:asciiTheme="minorHAnsi" w:hAnsiTheme="minorHAnsi" w:cs="Helv"/>
          <w:color w:val="000000"/>
          <w:sz w:val="28"/>
          <w:szCs w:val="28"/>
        </w:rPr>
        <w:t>t l’</w:t>
      </w:r>
      <w:r w:rsidR="004E296C" w:rsidRPr="00EC0826">
        <w:rPr>
          <w:rFonts w:asciiTheme="minorHAnsi" w:hAnsiTheme="minorHAnsi" w:cs="Helv"/>
          <w:color w:val="000000"/>
          <w:sz w:val="28"/>
          <w:szCs w:val="28"/>
        </w:rPr>
        <w:t xml:space="preserve">importance </w:t>
      </w:r>
      <w:r w:rsidR="004E296C">
        <w:rPr>
          <w:rFonts w:asciiTheme="minorHAnsi" w:hAnsiTheme="minorHAnsi" w:cs="Helv"/>
          <w:color w:val="000000"/>
          <w:sz w:val="28"/>
          <w:szCs w:val="28"/>
        </w:rPr>
        <w:t xml:space="preserve">du français en </w:t>
      </w:r>
      <w:r w:rsidR="004E296C" w:rsidRPr="00EC0826">
        <w:rPr>
          <w:rFonts w:asciiTheme="minorHAnsi" w:hAnsiTheme="minorHAnsi" w:cs="Helv"/>
          <w:color w:val="000000"/>
          <w:sz w:val="28"/>
          <w:szCs w:val="28"/>
        </w:rPr>
        <w:t xml:space="preserve">Ontario </w:t>
      </w:r>
      <w:r w:rsidR="004E296C">
        <w:rPr>
          <w:rFonts w:asciiTheme="minorHAnsi" w:hAnsiTheme="minorHAnsi" w:cs="Helv"/>
          <w:color w:val="000000"/>
          <w:sz w:val="28"/>
          <w:szCs w:val="28"/>
        </w:rPr>
        <w:t>et</w:t>
      </w:r>
      <w:r w:rsidR="005F5495">
        <w:rPr>
          <w:rFonts w:asciiTheme="minorHAnsi" w:hAnsiTheme="minorHAnsi" w:cs="Helv"/>
          <w:color w:val="000000"/>
          <w:sz w:val="28"/>
          <w:szCs w:val="28"/>
        </w:rPr>
        <w:t xml:space="preserve"> nous sommes </w:t>
      </w:r>
      <w:r w:rsidR="004E296C">
        <w:rPr>
          <w:rFonts w:asciiTheme="minorHAnsi" w:hAnsiTheme="minorHAnsi" w:cs="Helv"/>
          <w:color w:val="000000"/>
          <w:sz w:val="28"/>
          <w:szCs w:val="28"/>
        </w:rPr>
        <w:t>engagé</w:t>
      </w:r>
      <w:r w:rsidR="00A54E89">
        <w:rPr>
          <w:rFonts w:asciiTheme="minorHAnsi" w:hAnsiTheme="minorHAnsi" w:cs="Helv"/>
          <w:color w:val="000000"/>
          <w:sz w:val="28"/>
          <w:szCs w:val="28"/>
        </w:rPr>
        <w:t>s</w:t>
      </w:r>
      <w:r w:rsidR="004E296C">
        <w:rPr>
          <w:rFonts w:asciiTheme="minorHAnsi" w:hAnsiTheme="minorHAnsi" w:cs="Helv"/>
          <w:color w:val="000000"/>
          <w:sz w:val="28"/>
          <w:szCs w:val="28"/>
        </w:rPr>
        <w:t xml:space="preserve"> à continuer à travailler avec l’</w:t>
      </w:r>
      <w:r w:rsidR="004E296C" w:rsidRPr="00EC0826">
        <w:rPr>
          <w:rFonts w:asciiTheme="minorHAnsi" w:hAnsiTheme="minorHAnsi" w:cs="Helv"/>
          <w:color w:val="000000"/>
          <w:sz w:val="28"/>
          <w:szCs w:val="28"/>
        </w:rPr>
        <w:t>AJEFO</w:t>
      </w:r>
      <w:r w:rsidR="004E296C">
        <w:rPr>
          <w:rFonts w:asciiTheme="minorHAnsi" w:hAnsiTheme="minorHAnsi" w:cs="Helv"/>
          <w:color w:val="000000"/>
          <w:sz w:val="28"/>
          <w:szCs w:val="28"/>
        </w:rPr>
        <w:t xml:space="preserve"> et nos autres partenaires juridiques sur des stratégies</w:t>
      </w:r>
      <w:r w:rsidR="005F5495">
        <w:rPr>
          <w:rFonts w:asciiTheme="minorHAnsi" w:hAnsiTheme="minorHAnsi" w:cs="Helv"/>
          <w:color w:val="000000"/>
          <w:sz w:val="28"/>
          <w:szCs w:val="28"/>
        </w:rPr>
        <w:t xml:space="preserve"> et des politiques</w:t>
      </w:r>
      <w:r w:rsidR="004E296C">
        <w:rPr>
          <w:rFonts w:asciiTheme="minorHAnsi" w:hAnsiTheme="minorHAnsi" w:cs="Helv"/>
          <w:color w:val="000000"/>
          <w:sz w:val="28"/>
          <w:szCs w:val="28"/>
        </w:rPr>
        <w:t xml:space="preserve"> qui répondront aux besoins de </w:t>
      </w:r>
      <w:r w:rsidR="00CA2439">
        <w:rPr>
          <w:rFonts w:asciiTheme="minorHAnsi" w:hAnsiTheme="minorHAnsi" w:cs="Helv"/>
          <w:color w:val="000000"/>
          <w:sz w:val="28"/>
          <w:szCs w:val="28"/>
        </w:rPr>
        <w:t xml:space="preserve">notre public et de </w:t>
      </w:r>
      <w:r w:rsidR="004E296C">
        <w:rPr>
          <w:rFonts w:asciiTheme="minorHAnsi" w:hAnsiTheme="minorHAnsi" w:cs="Helv"/>
          <w:color w:val="000000"/>
          <w:sz w:val="28"/>
          <w:szCs w:val="28"/>
        </w:rPr>
        <w:t>nos membres</w:t>
      </w:r>
      <w:r w:rsidR="00F14208">
        <w:rPr>
          <w:rFonts w:asciiTheme="minorHAnsi" w:hAnsiTheme="minorHAnsi" w:cs="Helv"/>
          <w:color w:val="000000"/>
          <w:sz w:val="28"/>
          <w:szCs w:val="28"/>
        </w:rPr>
        <w:t>.</w:t>
      </w:r>
    </w:p>
    <w:p w:rsidR="004E296C" w:rsidRDefault="004E296C" w:rsidP="004E296C">
      <w:pPr>
        <w:spacing w:before="240" w:after="0" w:line="360" w:lineRule="auto"/>
        <w:rPr>
          <w:rFonts w:asciiTheme="minorHAnsi" w:hAnsiTheme="minorHAnsi" w:cs="Helv"/>
          <w:color w:val="000000"/>
          <w:sz w:val="28"/>
          <w:szCs w:val="28"/>
        </w:rPr>
      </w:pPr>
      <w:r>
        <w:rPr>
          <w:rFonts w:asciiTheme="minorHAnsi" w:hAnsiTheme="minorHAnsi" w:cs="Helv"/>
          <w:color w:val="000000"/>
          <w:sz w:val="28"/>
          <w:szCs w:val="28"/>
        </w:rPr>
        <w:t>Merci </w:t>
      </w:r>
      <w:r w:rsidR="00F14208">
        <w:rPr>
          <w:rFonts w:asciiTheme="minorHAnsi" w:hAnsiTheme="minorHAnsi" w:cs="Helv"/>
          <w:color w:val="000000"/>
          <w:sz w:val="28"/>
          <w:szCs w:val="28"/>
        </w:rPr>
        <w:t xml:space="preserve">et </w:t>
      </w:r>
      <w:r w:rsidR="00A54E89">
        <w:rPr>
          <w:rFonts w:asciiTheme="minorHAnsi" w:hAnsiTheme="minorHAnsi" w:cs="Helv"/>
          <w:color w:val="000000"/>
          <w:sz w:val="28"/>
          <w:szCs w:val="28"/>
        </w:rPr>
        <w:t xml:space="preserve">bon </w:t>
      </w:r>
      <w:r w:rsidR="00F14208">
        <w:rPr>
          <w:rFonts w:asciiTheme="minorHAnsi" w:hAnsiTheme="minorHAnsi" w:cs="Helv"/>
          <w:color w:val="000000"/>
          <w:sz w:val="28"/>
          <w:szCs w:val="28"/>
        </w:rPr>
        <w:t>appétit</w:t>
      </w:r>
      <w:r w:rsidR="00653D5A">
        <w:rPr>
          <w:rFonts w:ascii="Arial" w:hAnsi="Arial" w:cs="Arial"/>
          <w:color w:val="000000"/>
          <w:sz w:val="28"/>
          <w:szCs w:val="28"/>
        </w:rPr>
        <w:t> </w:t>
      </w:r>
      <w:r w:rsidR="00653D5A">
        <w:rPr>
          <w:rFonts w:asciiTheme="minorHAnsi" w:hAnsiTheme="minorHAnsi" w:cs="Helv"/>
          <w:color w:val="000000"/>
          <w:sz w:val="28"/>
          <w:szCs w:val="28"/>
        </w:rPr>
        <w:t>!</w:t>
      </w:r>
    </w:p>
    <w:p w:rsidR="009D5740" w:rsidRDefault="009D5740" w:rsidP="004E296C">
      <w:pPr>
        <w:spacing w:before="240" w:after="0" w:line="360" w:lineRule="auto"/>
        <w:rPr>
          <w:rFonts w:asciiTheme="minorHAnsi" w:hAnsiTheme="minorHAnsi" w:cs="Helv"/>
          <w:color w:val="000000"/>
          <w:sz w:val="28"/>
          <w:szCs w:val="28"/>
        </w:rPr>
      </w:pPr>
    </w:p>
    <w:p w:rsidR="004E296C" w:rsidRPr="00EC0826" w:rsidRDefault="004E296C" w:rsidP="004E296C">
      <w:pPr>
        <w:ind w:firstLine="360"/>
        <w:rPr>
          <w:rFonts w:asciiTheme="minorHAnsi" w:hAnsiTheme="minorHAnsi"/>
          <w:sz w:val="28"/>
          <w:szCs w:val="28"/>
        </w:rPr>
      </w:pPr>
    </w:p>
    <w:p w:rsidR="004E296C" w:rsidRPr="00C77503" w:rsidRDefault="004E296C" w:rsidP="004E296C">
      <w:pPr>
        <w:rPr>
          <w:rFonts w:asciiTheme="minorHAnsi" w:hAnsiTheme="minorHAnsi"/>
          <w:sz w:val="28"/>
          <w:szCs w:val="28"/>
          <w:lang w:val="en-CA"/>
        </w:rPr>
      </w:pPr>
      <w:bookmarkStart w:id="0" w:name="_GoBack"/>
      <w:bookmarkEnd w:id="0"/>
    </w:p>
    <w:sectPr w:rsidR="004E296C" w:rsidRPr="00C77503" w:rsidSect="0063344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A61" w:rsidRDefault="001B5A61" w:rsidP="005220DC">
      <w:pPr>
        <w:spacing w:after="0" w:line="240" w:lineRule="auto"/>
      </w:pPr>
      <w:r>
        <w:separator/>
      </w:r>
    </w:p>
  </w:endnote>
  <w:endnote w:type="continuationSeparator" w:id="0">
    <w:p w:rsidR="001B5A61" w:rsidRDefault="001B5A61" w:rsidP="0052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60920"/>
      <w:docPartObj>
        <w:docPartGallery w:val="Page Numbers (Bottom of Page)"/>
        <w:docPartUnique/>
      </w:docPartObj>
    </w:sdtPr>
    <w:sdtEndPr/>
    <w:sdtContent>
      <w:p w:rsidR="00C77503" w:rsidRDefault="009B49BD">
        <w:pPr>
          <w:pStyle w:val="Footer"/>
          <w:jc w:val="right"/>
        </w:pPr>
        <w:r>
          <w:fldChar w:fldCharType="begin"/>
        </w:r>
        <w:r>
          <w:instrText xml:space="preserve"> PAGE   \* MERGEFORMAT </w:instrText>
        </w:r>
        <w:r>
          <w:fldChar w:fldCharType="separate"/>
        </w:r>
        <w:r w:rsidR="005C1D64">
          <w:rPr>
            <w:noProof/>
          </w:rPr>
          <w:t>1</w:t>
        </w:r>
        <w:r>
          <w:rPr>
            <w:noProof/>
          </w:rPr>
          <w:fldChar w:fldCharType="end"/>
        </w:r>
      </w:p>
    </w:sdtContent>
  </w:sdt>
  <w:p w:rsidR="00C77503" w:rsidRDefault="00C775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A61" w:rsidRDefault="001B5A61" w:rsidP="005220DC">
      <w:pPr>
        <w:spacing w:after="0" w:line="240" w:lineRule="auto"/>
      </w:pPr>
      <w:r>
        <w:separator/>
      </w:r>
    </w:p>
  </w:footnote>
  <w:footnote w:type="continuationSeparator" w:id="0">
    <w:p w:rsidR="001B5A61" w:rsidRDefault="001B5A61" w:rsidP="005220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D68DFA2"/>
    <w:lvl w:ilvl="0">
      <w:numFmt w:val="bullet"/>
      <w:lvlText w:val="*"/>
      <w:lvlJc w:val="left"/>
    </w:lvl>
  </w:abstractNum>
  <w:abstractNum w:abstractNumId="1" w15:restartNumberingAfterBreak="0">
    <w:nsid w:val="11DA7C48"/>
    <w:multiLevelType w:val="hybridMultilevel"/>
    <w:tmpl w:val="5D90D5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378E72BB"/>
    <w:multiLevelType w:val="hybridMultilevel"/>
    <w:tmpl w:val="9E22183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43426E34"/>
    <w:multiLevelType w:val="hybridMultilevel"/>
    <w:tmpl w:val="083652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69F64CEE"/>
    <w:multiLevelType w:val="hybridMultilevel"/>
    <w:tmpl w:val="8662D164"/>
    <w:lvl w:ilvl="0" w:tplc="E25C5E06">
      <w:start w:val="12"/>
      <w:numFmt w:val="bullet"/>
      <w:lvlText w:val="-"/>
      <w:lvlJc w:val="left"/>
      <w:pPr>
        <w:ind w:left="720" w:hanging="360"/>
      </w:pPr>
      <w:rPr>
        <w:rFonts w:ascii="Calibri" w:eastAsia="Times New Roman" w:hAnsi="Calibri" w:cs="Helv"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F9A4598"/>
    <w:multiLevelType w:val="hybridMultilevel"/>
    <w:tmpl w:val="37CC016C"/>
    <w:lvl w:ilvl="0" w:tplc="F320BED4">
      <w:start w:val="1"/>
      <w:numFmt w:val="bullet"/>
      <w:lvlText w:val=""/>
      <w:lvlJc w:val="left"/>
      <w:pPr>
        <w:tabs>
          <w:tab w:val="num" w:pos="720"/>
        </w:tabs>
        <w:ind w:left="720" w:hanging="360"/>
      </w:pPr>
      <w:rPr>
        <w:rFonts w:ascii="Wingdings 2" w:hAnsi="Wingdings 2" w:hint="default"/>
      </w:rPr>
    </w:lvl>
    <w:lvl w:ilvl="1" w:tplc="69DA6A76" w:tentative="1">
      <w:start w:val="1"/>
      <w:numFmt w:val="bullet"/>
      <w:lvlText w:val=""/>
      <w:lvlJc w:val="left"/>
      <w:pPr>
        <w:tabs>
          <w:tab w:val="num" w:pos="1440"/>
        </w:tabs>
        <w:ind w:left="1440" w:hanging="360"/>
      </w:pPr>
      <w:rPr>
        <w:rFonts w:ascii="Wingdings 2" w:hAnsi="Wingdings 2" w:hint="default"/>
      </w:rPr>
    </w:lvl>
    <w:lvl w:ilvl="2" w:tplc="86E80AD6" w:tentative="1">
      <w:start w:val="1"/>
      <w:numFmt w:val="bullet"/>
      <w:lvlText w:val=""/>
      <w:lvlJc w:val="left"/>
      <w:pPr>
        <w:tabs>
          <w:tab w:val="num" w:pos="2160"/>
        </w:tabs>
        <w:ind w:left="2160" w:hanging="360"/>
      </w:pPr>
      <w:rPr>
        <w:rFonts w:ascii="Wingdings 2" w:hAnsi="Wingdings 2" w:hint="default"/>
      </w:rPr>
    </w:lvl>
    <w:lvl w:ilvl="3" w:tplc="38CC6A86" w:tentative="1">
      <w:start w:val="1"/>
      <w:numFmt w:val="bullet"/>
      <w:lvlText w:val=""/>
      <w:lvlJc w:val="left"/>
      <w:pPr>
        <w:tabs>
          <w:tab w:val="num" w:pos="2880"/>
        </w:tabs>
        <w:ind w:left="2880" w:hanging="360"/>
      </w:pPr>
      <w:rPr>
        <w:rFonts w:ascii="Wingdings 2" w:hAnsi="Wingdings 2" w:hint="default"/>
      </w:rPr>
    </w:lvl>
    <w:lvl w:ilvl="4" w:tplc="2F2AC2F0" w:tentative="1">
      <w:start w:val="1"/>
      <w:numFmt w:val="bullet"/>
      <w:lvlText w:val=""/>
      <w:lvlJc w:val="left"/>
      <w:pPr>
        <w:tabs>
          <w:tab w:val="num" w:pos="3600"/>
        </w:tabs>
        <w:ind w:left="3600" w:hanging="360"/>
      </w:pPr>
      <w:rPr>
        <w:rFonts w:ascii="Wingdings 2" w:hAnsi="Wingdings 2" w:hint="default"/>
      </w:rPr>
    </w:lvl>
    <w:lvl w:ilvl="5" w:tplc="FC2022F6" w:tentative="1">
      <w:start w:val="1"/>
      <w:numFmt w:val="bullet"/>
      <w:lvlText w:val=""/>
      <w:lvlJc w:val="left"/>
      <w:pPr>
        <w:tabs>
          <w:tab w:val="num" w:pos="4320"/>
        </w:tabs>
        <w:ind w:left="4320" w:hanging="360"/>
      </w:pPr>
      <w:rPr>
        <w:rFonts w:ascii="Wingdings 2" w:hAnsi="Wingdings 2" w:hint="default"/>
      </w:rPr>
    </w:lvl>
    <w:lvl w:ilvl="6" w:tplc="8DE2B0A2" w:tentative="1">
      <w:start w:val="1"/>
      <w:numFmt w:val="bullet"/>
      <w:lvlText w:val=""/>
      <w:lvlJc w:val="left"/>
      <w:pPr>
        <w:tabs>
          <w:tab w:val="num" w:pos="5040"/>
        </w:tabs>
        <w:ind w:left="5040" w:hanging="360"/>
      </w:pPr>
      <w:rPr>
        <w:rFonts w:ascii="Wingdings 2" w:hAnsi="Wingdings 2" w:hint="default"/>
      </w:rPr>
    </w:lvl>
    <w:lvl w:ilvl="7" w:tplc="A44EB3FE" w:tentative="1">
      <w:start w:val="1"/>
      <w:numFmt w:val="bullet"/>
      <w:lvlText w:val=""/>
      <w:lvlJc w:val="left"/>
      <w:pPr>
        <w:tabs>
          <w:tab w:val="num" w:pos="5760"/>
        </w:tabs>
        <w:ind w:left="5760" w:hanging="360"/>
      </w:pPr>
      <w:rPr>
        <w:rFonts w:ascii="Wingdings 2" w:hAnsi="Wingdings 2" w:hint="default"/>
      </w:rPr>
    </w:lvl>
    <w:lvl w:ilvl="8" w:tplc="91BED27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7B3732FF"/>
    <w:multiLevelType w:val="hybridMultilevel"/>
    <w:tmpl w:val="3D94D3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3"/>
  </w:num>
  <w:num w:numId="3">
    <w:abstractNumId w:val="6"/>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EE3"/>
    <w:rsid w:val="000062D2"/>
    <w:rsid w:val="00024113"/>
    <w:rsid w:val="000427FF"/>
    <w:rsid w:val="000714F2"/>
    <w:rsid w:val="00073EC7"/>
    <w:rsid w:val="000800EF"/>
    <w:rsid w:val="0008330D"/>
    <w:rsid w:val="000A7B3F"/>
    <w:rsid w:val="000E10BF"/>
    <w:rsid w:val="000E3FFC"/>
    <w:rsid w:val="000F2D64"/>
    <w:rsid w:val="000F47FC"/>
    <w:rsid w:val="0010037F"/>
    <w:rsid w:val="00147405"/>
    <w:rsid w:val="00165925"/>
    <w:rsid w:val="00186844"/>
    <w:rsid w:val="001A5505"/>
    <w:rsid w:val="001B5A61"/>
    <w:rsid w:val="001C03C4"/>
    <w:rsid w:val="001C5EE3"/>
    <w:rsid w:val="001D3D07"/>
    <w:rsid w:val="001F11F9"/>
    <w:rsid w:val="00202333"/>
    <w:rsid w:val="00203D14"/>
    <w:rsid w:val="00210B7E"/>
    <w:rsid w:val="00211F10"/>
    <w:rsid w:val="00216E1E"/>
    <w:rsid w:val="002266CF"/>
    <w:rsid w:val="00266C98"/>
    <w:rsid w:val="00284438"/>
    <w:rsid w:val="00285492"/>
    <w:rsid w:val="00294064"/>
    <w:rsid w:val="002A04B7"/>
    <w:rsid w:val="002A2158"/>
    <w:rsid w:val="002D3EE8"/>
    <w:rsid w:val="002D6C4D"/>
    <w:rsid w:val="002D7A4E"/>
    <w:rsid w:val="002E7780"/>
    <w:rsid w:val="003228FB"/>
    <w:rsid w:val="00324C12"/>
    <w:rsid w:val="00350F65"/>
    <w:rsid w:val="003543E7"/>
    <w:rsid w:val="00360B2C"/>
    <w:rsid w:val="00380582"/>
    <w:rsid w:val="003844FF"/>
    <w:rsid w:val="003A4876"/>
    <w:rsid w:val="003D3ADE"/>
    <w:rsid w:val="003D4BAD"/>
    <w:rsid w:val="003D6384"/>
    <w:rsid w:val="003E052A"/>
    <w:rsid w:val="003F3792"/>
    <w:rsid w:val="00403A91"/>
    <w:rsid w:val="004141D9"/>
    <w:rsid w:val="00425504"/>
    <w:rsid w:val="00425A8E"/>
    <w:rsid w:val="00426256"/>
    <w:rsid w:val="00433CB3"/>
    <w:rsid w:val="00452FD4"/>
    <w:rsid w:val="00453A82"/>
    <w:rsid w:val="0046281E"/>
    <w:rsid w:val="00462836"/>
    <w:rsid w:val="00473AB5"/>
    <w:rsid w:val="0047562C"/>
    <w:rsid w:val="0047764D"/>
    <w:rsid w:val="004A342E"/>
    <w:rsid w:val="004A6A3D"/>
    <w:rsid w:val="004B0201"/>
    <w:rsid w:val="004B1BEB"/>
    <w:rsid w:val="004B71FF"/>
    <w:rsid w:val="004C6FD6"/>
    <w:rsid w:val="004E296C"/>
    <w:rsid w:val="004F21DA"/>
    <w:rsid w:val="00505A5D"/>
    <w:rsid w:val="00511230"/>
    <w:rsid w:val="005142C6"/>
    <w:rsid w:val="005220DC"/>
    <w:rsid w:val="005541D1"/>
    <w:rsid w:val="00573F1D"/>
    <w:rsid w:val="00574E47"/>
    <w:rsid w:val="00587588"/>
    <w:rsid w:val="005A3A96"/>
    <w:rsid w:val="005B0324"/>
    <w:rsid w:val="005B1496"/>
    <w:rsid w:val="005B2D83"/>
    <w:rsid w:val="005C0D46"/>
    <w:rsid w:val="005C1D64"/>
    <w:rsid w:val="005F44C2"/>
    <w:rsid w:val="005F5155"/>
    <w:rsid w:val="005F5495"/>
    <w:rsid w:val="005F5DEE"/>
    <w:rsid w:val="00607D9F"/>
    <w:rsid w:val="00613825"/>
    <w:rsid w:val="00631BD4"/>
    <w:rsid w:val="00633449"/>
    <w:rsid w:val="00643F7F"/>
    <w:rsid w:val="00646750"/>
    <w:rsid w:val="00651374"/>
    <w:rsid w:val="00653565"/>
    <w:rsid w:val="00653D5A"/>
    <w:rsid w:val="006701C8"/>
    <w:rsid w:val="0067684F"/>
    <w:rsid w:val="006D254F"/>
    <w:rsid w:val="006F3894"/>
    <w:rsid w:val="007465C2"/>
    <w:rsid w:val="0075571C"/>
    <w:rsid w:val="00774493"/>
    <w:rsid w:val="0077506A"/>
    <w:rsid w:val="00777899"/>
    <w:rsid w:val="00794BE1"/>
    <w:rsid w:val="007A510B"/>
    <w:rsid w:val="007B4A03"/>
    <w:rsid w:val="007D1B5C"/>
    <w:rsid w:val="007D61C0"/>
    <w:rsid w:val="007F0FF4"/>
    <w:rsid w:val="007F1674"/>
    <w:rsid w:val="00801E84"/>
    <w:rsid w:val="00807DA6"/>
    <w:rsid w:val="00810629"/>
    <w:rsid w:val="00812947"/>
    <w:rsid w:val="00814F61"/>
    <w:rsid w:val="00850C3D"/>
    <w:rsid w:val="0085293A"/>
    <w:rsid w:val="008659A4"/>
    <w:rsid w:val="00894B34"/>
    <w:rsid w:val="008D0C4C"/>
    <w:rsid w:val="008D2387"/>
    <w:rsid w:val="00904584"/>
    <w:rsid w:val="00914D7C"/>
    <w:rsid w:val="00926BCE"/>
    <w:rsid w:val="0093707F"/>
    <w:rsid w:val="00941ECD"/>
    <w:rsid w:val="00972BAB"/>
    <w:rsid w:val="00981F91"/>
    <w:rsid w:val="00984AC9"/>
    <w:rsid w:val="009A1309"/>
    <w:rsid w:val="009B49BD"/>
    <w:rsid w:val="009B6D3F"/>
    <w:rsid w:val="009D5740"/>
    <w:rsid w:val="009E093A"/>
    <w:rsid w:val="009E598A"/>
    <w:rsid w:val="009E6DE8"/>
    <w:rsid w:val="009F482D"/>
    <w:rsid w:val="009F6612"/>
    <w:rsid w:val="00A0680D"/>
    <w:rsid w:val="00A26805"/>
    <w:rsid w:val="00A41DB5"/>
    <w:rsid w:val="00A50C4B"/>
    <w:rsid w:val="00A54E89"/>
    <w:rsid w:val="00A57B8D"/>
    <w:rsid w:val="00A63389"/>
    <w:rsid w:val="00A65A9D"/>
    <w:rsid w:val="00A94B8D"/>
    <w:rsid w:val="00AA0605"/>
    <w:rsid w:val="00B10181"/>
    <w:rsid w:val="00B14FE3"/>
    <w:rsid w:val="00B20342"/>
    <w:rsid w:val="00B338CE"/>
    <w:rsid w:val="00B55ACF"/>
    <w:rsid w:val="00B56ADB"/>
    <w:rsid w:val="00B75EC6"/>
    <w:rsid w:val="00B82CF0"/>
    <w:rsid w:val="00B8319E"/>
    <w:rsid w:val="00B86A78"/>
    <w:rsid w:val="00B9552F"/>
    <w:rsid w:val="00BA3CB1"/>
    <w:rsid w:val="00BB541F"/>
    <w:rsid w:val="00BB7D86"/>
    <w:rsid w:val="00BD51A6"/>
    <w:rsid w:val="00BE5676"/>
    <w:rsid w:val="00C07CFC"/>
    <w:rsid w:val="00C15D09"/>
    <w:rsid w:val="00C66F23"/>
    <w:rsid w:val="00C77503"/>
    <w:rsid w:val="00C94639"/>
    <w:rsid w:val="00CA2439"/>
    <w:rsid w:val="00CB75E0"/>
    <w:rsid w:val="00CC38AC"/>
    <w:rsid w:val="00CD1826"/>
    <w:rsid w:val="00CE1125"/>
    <w:rsid w:val="00CE714A"/>
    <w:rsid w:val="00CE7A79"/>
    <w:rsid w:val="00CF2A0B"/>
    <w:rsid w:val="00D0406B"/>
    <w:rsid w:val="00D2552E"/>
    <w:rsid w:val="00D2777D"/>
    <w:rsid w:val="00D30B98"/>
    <w:rsid w:val="00D37714"/>
    <w:rsid w:val="00D4142D"/>
    <w:rsid w:val="00D53B91"/>
    <w:rsid w:val="00D86CCC"/>
    <w:rsid w:val="00DA2FCA"/>
    <w:rsid w:val="00DB02FE"/>
    <w:rsid w:val="00DD6544"/>
    <w:rsid w:val="00DE6A5B"/>
    <w:rsid w:val="00DF01E3"/>
    <w:rsid w:val="00E15E1C"/>
    <w:rsid w:val="00EC3FA6"/>
    <w:rsid w:val="00ED3F04"/>
    <w:rsid w:val="00ED5887"/>
    <w:rsid w:val="00F14208"/>
    <w:rsid w:val="00F3199C"/>
    <w:rsid w:val="00F328DE"/>
    <w:rsid w:val="00F3600D"/>
    <w:rsid w:val="00F77F9C"/>
    <w:rsid w:val="00F83A38"/>
    <w:rsid w:val="00F86F99"/>
    <w:rsid w:val="00F9574D"/>
    <w:rsid w:val="00FA0E7E"/>
    <w:rsid w:val="00FB3E93"/>
    <w:rsid w:val="00FC684A"/>
    <w:rsid w:val="00FD1DFF"/>
    <w:rsid w:val="00FE5268"/>
    <w:rsid w:val="00FF1B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473C797-EF5B-4FD0-A393-57287B02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449"/>
    <w:pPr>
      <w:spacing w:after="200" w:line="276" w:lineRule="auto"/>
    </w:pPr>
    <w:rPr>
      <w:sz w:val="22"/>
      <w:szCs w:val="22"/>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ogqs-tidbit1">
    <w:name w:val="goog_qs-tidbit1"/>
    <w:basedOn w:val="DefaultParagraphFont"/>
    <w:rsid w:val="00A65A9D"/>
    <w:rPr>
      <w:vanish w:val="0"/>
      <w:webHidden w:val="0"/>
      <w:specVanish w:val="0"/>
    </w:rPr>
  </w:style>
  <w:style w:type="paragraph" w:styleId="BalloonText">
    <w:name w:val="Balloon Text"/>
    <w:basedOn w:val="Normal"/>
    <w:link w:val="BalloonTextChar"/>
    <w:uiPriority w:val="99"/>
    <w:semiHidden/>
    <w:unhideWhenUsed/>
    <w:rsid w:val="009B6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D3F"/>
    <w:rPr>
      <w:rFonts w:ascii="Tahoma" w:hAnsi="Tahoma" w:cs="Tahoma"/>
      <w:sz w:val="16"/>
      <w:szCs w:val="16"/>
      <w:lang w:val="fr-CA"/>
    </w:rPr>
  </w:style>
  <w:style w:type="paragraph" w:styleId="ListParagraph">
    <w:name w:val="List Paragraph"/>
    <w:basedOn w:val="Normal"/>
    <w:uiPriority w:val="34"/>
    <w:qFormat/>
    <w:rsid w:val="00C94639"/>
    <w:pPr>
      <w:ind w:left="720"/>
      <w:contextualSpacing/>
    </w:pPr>
  </w:style>
  <w:style w:type="paragraph" w:styleId="Header">
    <w:name w:val="header"/>
    <w:basedOn w:val="Normal"/>
    <w:link w:val="HeaderChar"/>
    <w:uiPriority w:val="99"/>
    <w:unhideWhenUsed/>
    <w:rsid w:val="00522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0DC"/>
    <w:rPr>
      <w:sz w:val="22"/>
      <w:szCs w:val="22"/>
      <w:lang w:val="fr-CA"/>
    </w:rPr>
  </w:style>
  <w:style w:type="paragraph" w:styleId="Footer">
    <w:name w:val="footer"/>
    <w:basedOn w:val="Normal"/>
    <w:link w:val="FooterChar"/>
    <w:uiPriority w:val="99"/>
    <w:unhideWhenUsed/>
    <w:rsid w:val="00522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0DC"/>
    <w:rPr>
      <w:sz w:val="22"/>
      <w:szCs w:val="22"/>
      <w:lang w:val="fr-CA"/>
    </w:rPr>
  </w:style>
  <w:style w:type="character" w:styleId="CommentReference">
    <w:name w:val="annotation reference"/>
    <w:basedOn w:val="DefaultParagraphFont"/>
    <w:uiPriority w:val="99"/>
    <w:semiHidden/>
    <w:unhideWhenUsed/>
    <w:rsid w:val="0067684F"/>
    <w:rPr>
      <w:sz w:val="16"/>
      <w:szCs w:val="16"/>
    </w:rPr>
  </w:style>
  <w:style w:type="paragraph" w:styleId="CommentText">
    <w:name w:val="annotation text"/>
    <w:basedOn w:val="Normal"/>
    <w:link w:val="CommentTextChar"/>
    <w:uiPriority w:val="99"/>
    <w:semiHidden/>
    <w:unhideWhenUsed/>
    <w:rsid w:val="0067684F"/>
    <w:pPr>
      <w:spacing w:line="240" w:lineRule="auto"/>
    </w:pPr>
    <w:rPr>
      <w:sz w:val="20"/>
      <w:szCs w:val="20"/>
    </w:rPr>
  </w:style>
  <w:style w:type="character" w:customStyle="1" w:styleId="CommentTextChar">
    <w:name w:val="Comment Text Char"/>
    <w:basedOn w:val="DefaultParagraphFont"/>
    <w:link w:val="CommentText"/>
    <w:uiPriority w:val="99"/>
    <w:semiHidden/>
    <w:rsid w:val="0067684F"/>
    <w:rPr>
      <w:lang w:val="fr-CA"/>
    </w:rPr>
  </w:style>
  <w:style w:type="paragraph" w:styleId="CommentSubject">
    <w:name w:val="annotation subject"/>
    <w:basedOn w:val="CommentText"/>
    <w:next w:val="CommentText"/>
    <w:link w:val="CommentSubjectChar"/>
    <w:uiPriority w:val="99"/>
    <w:semiHidden/>
    <w:unhideWhenUsed/>
    <w:rsid w:val="0067684F"/>
    <w:rPr>
      <w:b/>
      <w:bCs/>
    </w:rPr>
  </w:style>
  <w:style w:type="character" w:customStyle="1" w:styleId="CommentSubjectChar">
    <w:name w:val="Comment Subject Char"/>
    <w:basedOn w:val="CommentTextChar"/>
    <w:link w:val="CommentSubject"/>
    <w:uiPriority w:val="99"/>
    <w:semiHidden/>
    <w:rsid w:val="0067684F"/>
    <w:rPr>
      <w:b/>
      <w:bCs/>
      <w:lang w:val="fr-CA"/>
    </w:rPr>
  </w:style>
  <w:style w:type="paragraph" w:styleId="Revision">
    <w:name w:val="Revision"/>
    <w:hidden/>
    <w:uiPriority w:val="99"/>
    <w:semiHidden/>
    <w:rsid w:val="00B55ACF"/>
    <w:rPr>
      <w:sz w:val="22"/>
      <w:szCs w:val="22"/>
      <w:lang w:val="fr-CA"/>
    </w:rPr>
  </w:style>
  <w:style w:type="character" w:customStyle="1" w:styleId="apple-converted-space">
    <w:name w:val="apple-converted-space"/>
    <w:basedOn w:val="DefaultParagraphFont"/>
    <w:rsid w:val="00B55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753882">
      <w:bodyDiv w:val="1"/>
      <w:marLeft w:val="0"/>
      <w:marRight w:val="0"/>
      <w:marTop w:val="0"/>
      <w:marBottom w:val="0"/>
      <w:divBdr>
        <w:top w:val="none" w:sz="0" w:space="0" w:color="auto"/>
        <w:left w:val="none" w:sz="0" w:space="0" w:color="auto"/>
        <w:bottom w:val="none" w:sz="0" w:space="0" w:color="auto"/>
        <w:right w:val="none" w:sz="0" w:space="0" w:color="auto"/>
      </w:divBdr>
      <w:divsChild>
        <w:div w:id="1747192316">
          <w:marLeft w:val="432"/>
          <w:marRight w:val="0"/>
          <w:marTop w:val="130"/>
          <w:marBottom w:val="0"/>
          <w:divBdr>
            <w:top w:val="none" w:sz="0" w:space="0" w:color="auto"/>
            <w:left w:val="none" w:sz="0" w:space="0" w:color="auto"/>
            <w:bottom w:val="none" w:sz="0" w:space="0" w:color="auto"/>
            <w:right w:val="none" w:sz="0" w:space="0" w:color="auto"/>
          </w:divBdr>
        </w:div>
        <w:div w:id="251816078">
          <w:marLeft w:val="432"/>
          <w:marRight w:val="0"/>
          <w:marTop w:val="130"/>
          <w:marBottom w:val="0"/>
          <w:divBdr>
            <w:top w:val="none" w:sz="0" w:space="0" w:color="auto"/>
            <w:left w:val="none" w:sz="0" w:space="0" w:color="auto"/>
            <w:bottom w:val="none" w:sz="0" w:space="0" w:color="auto"/>
            <w:right w:val="none" w:sz="0" w:space="0" w:color="auto"/>
          </w:divBdr>
        </w:div>
        <w:div w:id="853226657">
          <w:marLeft w:val="432"/>
          <w:marRight w:val="0"/>
          <w:marTop w:val="130"/>
          <w:marBottom w:val="0"/>
          <w:divBdr>
            <w:top w:val="none" w:sz="0" w:space="0" w:color="auto"/>
            <w:left w:val="none" w:sz="0" w:space="0" w:color="auto"/>
            <w:bottom w:val="none" w:sz="0" w:space="0" w:color="auto"/>
            <w:right w:val="none" w:sz="0" w:space="0" w:color="auto"/>
          </w:divBdr>
        </w:div>
      </w:divsChild>
    </w:div>
    <w:div w:id="636228287">
      <w:bodyDiv w:val="1"/>
      <w:marLeft w:val="0"/>
      <w:marRight w:val="0"/>
      <w:marTop w:val="0"/>
      <w:marBottom w:val="0"/>
      <w:divBdr>
        <w:top w:val="none" w:sz="0" w:space="0" w:color="auto"/>
        <w:left w:val="none" w:sz="0" w:space="0" w:color="auto"/>
        <w:bottom w:val="none" w:sz="0" w:space="0" w:color="auto"/>
        <w:right w:val="none" w:sz="0" w:space="0" w:color="auto"/>
      </w:divBdr>
      <w:divsChild>
        <w:div w:id="2113627181">
          <w:marLeft w:val="0"/>
          <w:marRight w:val="0"/>
          <w:marTop w:val="0"/>
          <w:marBottom w:val="0"/>
          <w:divBdr>
            <w:top w:val="none" w:sz="0" w:space="0" w:color="auto"/>
            <w:left w:val="none" w:sz="0" w:space="0" w:color="auto"/>
            <w:bottom w:val="none" w:sz="0" w:space="0" w:color="auto"/>
            <w:right w:val="none" w:sz="0" w:space="0" w:color="auto"/>
          </w:divBdr>
          <w:divsChild>
            <w:div w:id="254753282">
              <w:marLeft w:val="0"/>
              <w:marRight w:val="0"/>
              <w:marTop w:val="0"/>
              <w:marBottom w:val="0"/>
              <w:divBdr>
                <w:top w:val="none" w:sz="0" w:space="0" w:color="auto"/>
                <w:left w:val="none" w:sz="0" w:space="0" w:color="auto"/>
                <w:bottom w:val="none" w:sz="0" w:space="0" w:color="auto"/>
                <w:right w:val="none" w:sz="0" w:space="0" w:color="auto"/>
              </w:divBdr>
              <w:divsChild>
                <w:div w:id="943919195">
                  <w:marLeft w:val="0"/>
                  <w:marRight w:val="0"/>
                  <w:marTop w:val="0"/>
                  <w:marBottom w:val="450"/>
                  <w:divBdr>
                    <w:top w:val="none" w:sz="0" w:space="0" w:color="auto"/>
                    <w:left w:val="none" w:sz="0" w:space="0" w:color="auto"/>
                    <w:bottom w:val="none" w:sz="0" w:space="0" w:color="auto"/>
                    <w:right w:val="none" w:sz="0" w:space="0" w:color="auto"/>
                  </w:divBdr>
                  <w:divsChild>
                    <w:div w:id="11419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98911">
      <w:bodyDiv w:val="1"/>
      <w:marLeft w:val="0"/>
      <w:marRight w:val="0"/>
      <w:marTop w:val="0"/>
      <w:marBottom w:val="0"/>
      <w:divBdr>
        <w:top w:val="none" w:sz="0" w:space="0" w:color="auto"/>
        <w:left w:val="none" w:sz="0" w:space="0" w:color="auto"/>
        <w:bottom w:val="none" w:sz="0" w:space="0" w:color="auto"/>
        <w:right w:val="none" w:sz="0" w:space="0" w:color="auto"/>
      </w:divBdr>
    </w:div>
    <w:div w:id="1574315375">
      <w:bodyDiv w:val="1"/>
      <w:marLeft w:val="0"/>
      <w:marRight w:val="0"/>
      <w:marTop w:val="0"/>
      <w:marBottom w:val="0"/>
      <w:divBdr>
        <w:top w:val="none" w:sz="0" w:space="0" w:color="auto"/>
        <w:left w:val="none" w:sz="0" w:space="0" w:color="auto"/>
        <w:bottom w:val="none" w:sz="0" w:space="0" w:color="auto"/>
        <w:right w:val="none" w:sz="0" w:space="0" w:color="auto"/>
      </w:divBdr>
      <w:divsChild>
        <w:div w:id="2104570569">
          <w:marLeft w:val="0"/>
          <w:marRight w:val="0"/>
          <w:marTop w:val="0"/>
          <w:marBottom w:val="0"/>
          <w:divBdr>
            <w:top w:val="none" w:sz="0" w:space="0" w:color="auto"/>
            <w:left w:val="none" w:sz="0" w:space="0" w:color="auto"/>
            <w:bottom w:val="none" w:sz="0" w:space="0" w:color="auto"/>
            <w:right w:val="none" w:sz="0" w:space="0" w:color="auto"/>
          </w:divBdr>
          <w:divsChild>
            <w:div w:id="1018115105">
              <w:marLeft w:val="0"/>
              <w:marRight w:val="0"/>
              <w:marTop w:val="0"/>
              <w:marBottom w:val="0"/>
              <w:divBdr>
                <w:top w:val="none" w:sz="0" w:space="0" w:color="auto"/>
                <w:left w:val="none" w:sz="0" w:space="0" w:color="auto"/>
                <w:bottom w:val="none" w:sz="0" w:space="0" w:color="auto"/>
                <w:right w:val="none" w:sz="0" w:space="0" w:color="auto"/>
              </w:divBdr>
              <w:divsChild>
                <w:div w:id="195192811">
                  <w:marLeft w:val="0"/>
                  <w:marRight w:val="0"/>
                  <w:marTop w:val="0"/>
                  <w:marBottom w:val="450"/>
                  <w:divBdr>
                    <w:top w:val="none" w:sz="0" w:space="0" w:color="auto"/>
                    <w:left w:val="none" w:sz="0" w:space="0" w:color="auto"/>
                    <w:bottom w:val="none" w:sz="0" w:space="0" w:color="auto"/>
                    <w:right w:val="none" w:sz="0" w:space="0" w:color="auto"/>
                  </w:divBdr>
                  <w:divsChild>
                    <w:div w:id="10850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83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6076F-5F41-4F9E-A01C-3656AEDF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1158</Words>
  <Characters>6372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LSUC</Company>
  <LinksUpToDate>false</LinksUpToDate>
  <CharactersWithSpaces>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gproulx</dc:creator>
  <cp:lastModifiedBy>Gérard</cp:lastModifiedBy>
  <cp:revision>2</cp:revision>
  <cp:lastPrinted>2012-03-06T16:01:00Z</cp:lastPrinted>
  <dcterms:created xsi:type="dcterms:W3CDTF">2016-06-28T01:08:00Z</dcterms:created>
  <dcterms:modified xsi:type="dcterms:W3CDTF">2016-06-28T01:08:00Z</dcterms:modified>
</cp:coreProperties>
</file>